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2D" w:rsidRPr="00C5122D" w:rsidRDefault="000B5071" w:rsidP="00C5122D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0B5071" w:rsidRPr="00CC5B57" w:rsidTr="00CC5B57">
        <w:trPr>
          <w:trHeight w:val="961"/>
          <w:jc w:val="center"/>
        </w:trPr>
        <w:tc>
          <w:tcPr>
            <w:tcW w:w="3321" w:type="dxa"/>
          </w:tcPr>
          <w:p w:rsidR="000B5071" w:rsidRPr="00CC5B57" w:rsidRDefault="000B5071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B5071" w:rsidRPr="00CC5B57" w:rsidRDefault="00AA2BB7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B57">
              <w:rPr>
                <w:noProof/>
              </w:rPr>
              <w:drawing>
                <wp:inline distT="0" distB="0" distL="0" distR="0">
                  <wp:extent cx="561975" cy="95250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B5071" w:rsidRPr="00CC5B57" w:rsidRDefault="000B5071" w:rsidP="00CC5B57">
            <w:pPr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5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B5071" w:rsidRPr="00C628B5" w:rsidRDefault="000B5071" w:rsidP="000B5071">
      <w:pPr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28B5">
        <w:rPr>
          <w:rFonts w:ascii="Times New Roman" w:hAnsi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/>
          <w:b/>
          <w:caps/>
          <w:sz w:val="28"/>
          <w:szCs w:val="28"/>
        </w:rPr>
        <w:t>ЧЕРКАС</w:t>
      </w:r>
      <w:r w:rsidRPr="00C628B5">
        <w:rPr>
          <w:rFonts w:ascii="Times New Roman" w:hAnsi="Times New Roman"/>
          <w:b/>
          <w:caps/>
          <w:sz w:val="28"/>
          <w:szCs w:val="28"/>
        </w:rPr>
        <w:t>ский сельсовет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8"/>
        </w:rPr>
        <w:t xml:space="preserve">   </w:t>
      </w:r>
      <w:r w:rsidR="00B57B71">
        <w:rPr>
          <w:rFonts w:ascii="Times New Roman" w:hAnsi="Times New Roman"/>
          <w:b/>
          <w:caps/>
          <w:sz w:val="28"/>
          <w:szCs w:val="28"/>
        </w:rPr>
        <w:t>ЧЕТВЕРТЫЙ</w:t>
      </w:r>
      <w:r w:rsidRPr="00C628B5">
        <w:rPr>
          <w:rFonts w:ascii="Times New Roman" w:hAnsi="Times New Roman"/>
          <w:b/>
          <w:caps/>
          <w:sz w:val="28"/>
          <w:szCs w:val="28"/>
        </w:rPr>
        <w:t xml:space="preserve"> созыв</w:t>
      </w:r>
    </w:p>
    <w:p w:rsidR="000B5071" w:rsidRPr="00C628B5" w:rsidRDefault="000B5071" w:rsidP="000B5071">
      <w:pPr>
        <w:jc w:val="center"/>
        <w:rPr>
          <w:rFonts w:ascii="Times New Roman" w:hAnsi="Times New Roman"/>
          <w:b/>
          <w:sz w:val="28"/>
          <w:szCs w:val="28"/>
        </w:rPr>
      </w:pPr>
      <w:r w:rsidRPr="00C628B5">
        <w:rPr>
          <w:rFonts w:ascii="Times New Roman" w:hAnsi="Times New Roman"/>
          <w:b/>
          <w:sz w:val="28"/>
          <w:szCs w:val="28"/>
        </w:rPr>
        <w:t>Р Е Ш Е Н И Е</w:t>
      </w:r>
    </w:p>
    <w:p w:rsidR="0085342D" w:rsidRPr="0085342D" w:rsidRDefault="000B5071" w:rsidP="008534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91875">
        <w:rPr>
          <w:rFonts w:ascii="Times New Roman" w:hAnsi="Times New Roman"/>
          <w:sz w:val="28"/>
          <w:szCs w:val="28"/>
        </w:rPr>
        <w:t xml:space="preserve"> </w:t>
      </w:r>
      <w:r w:rsidRPr="00693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16F46">
        <w:rPr>
          <w:rFonts w:ascii="Times New Roman" w:hAnsi="Times New Roman"/>
          <w:sz w:val="28"/>
          <w:szCs w:val="28"/>
        </w:rPr>
        <w:t>Очередного с</w:t>
      </w:r>
      <w:r w:rsidR="00927F03">
        <w:rPr>
          <w:rFonts w:ascii="Times New Roman" w:hAnsi="Times New Roman"/>
          <w:sz w:val="28"/>
          <w:szCs w:val="28"/>
        </w:rPr>
        <w:t xml:space="preserve">орок шестого </w:t>
      </w:r>
      <w:r w:rsidR="0085342D" w:rsidRPr="0085342D">
        <w:rPr>
          <w:rFonts w:ascii="Times New Roman" w:hAnsi="Times New Roman"/>
          <w:sz w:val="28"/>
          <w:szCs w:val="28"/>
        </w:rPr>
        <w:t xml:space="preserve">заседания Совета депутатов </w:t>
      </w:r>
    </w:p>
    <w:p w:rsidR="0085342D" w:rsidRPr="0085342D" w:rsidRDefault="0085342D" w:rsidP="008534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342D">
        <w:rPr>
          <w:rFonts w:ascii="Times New Roman" w:hAnsi="Times New Roman"/>
          <w:sz w:val="28"/>
          <w:szCs w:val="28"/>
        </w:rPr>
        <w:t xml:space="preserve">муниципального образования Черкасский сельсовет </w:t>
      </w:r>
      <w:r w:rsidR="00B57B71">
        <w:rPr>
          <w:rFonts w:ascii="Times New Roman" w:hAnsi="Times New Roman"/>
          <w:sz w:val="28"/>
          <w:szCs w:val="28"/>
        </w:rPr>
        <w:t xml:space="preserve">четвертого </w:t>
      </w:r>
      <w:r w:rsidRPr="0085342D">
        <w:rPr>
          <w:rFonts w:ascii="Times New Roman" w:hAnsi="Times New Roman"/>
          <w:sz w:val="28"/>
          <w:szCs w:val="28"/>
        </w:rPr>
        <w:t>созыва</w:t>
      </w:r>
    </w:p>
    <w:p w:rsidR="00B16F46" w:rsidRDefault="00B16F46" w:rsidP="00CC5B57">
      <w:pPr>
        <w:jc w:val="center"/>
        <w:rPr>
          <w:rFonts w:ascii="Times New Roman" w:hAnsi="Times New Roman"/>
          <w:sz w:val="28"/>
          <w:szCs w:val="28"/>
        </w:rPr>
      </w:pPr>
    </w:p>
    <w:p w:rsidR="00CC5B57" w:rsidRPr="00F91875" w:rsidRDefault="00B16F46" w:rsidP="00CC5B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820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февраля </w:t>
      </w:r>
      <w:r w:rsidR="00927F03">
        <w:rPr>
          <w:rFonts w:ascii="Times New Roman" w:hAnsi="Times New Roman"/>
          <w:sz w:val="28"/>
          <w:szCs w:val="28"/>
        </w:rPr>
        <w:t>2025</w:t>
      </w:r>
      <w:r w:rsidR="008820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         </w:t>
      </w:r>
      <w:r w:rsidR="00873D2D" w:rsidRPr="00DC3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73D2D">
        <w:rPr>
          <w:rFonts w:ascii="Times New Roman" w:hAnsi="Times New Roman"/>
          <w:sz w:val="28"/>
          <w:szCs w:val="28"/>
        </w:rPr>
        <w:t xml:space="preserve">    </w:t>
      </w:r>
      <w:r w:rsidR="00CC5B57">
        <w:rPr>
          <w:rFonts w:ascii="Times New Roman" w:hAnsi="Times New Roman"/>
          <w:sz w:val="28"/>
          <w:szCs w:val="28"/>
        </w:rPr>
        <w:t xml:space="preserve">с. Черкассы </w:t>
      </w:r>
      <w:r w:rsidR="008534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85342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85342D">
        <w:rPr>
          <w:rFonts w:ascii="Times New Roman" w:hAnsi="Times New Roman"/>
          <w:sz w:val="28"/>
          <w:szCs w:val="28"/>
        </w:rPr>
        <w:t xml:space="preserve">         </w:t>
      </w:r>
      <w:r w:rsidR="00CC5B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CC5B57">
        <w:rPr>
          <w:rFonts w:ascii="Times New Roman" w:hAnsi="Times New Roman"/>
          <w:sz w:val="28"/>
          <w:szCs w:val="28"/>
        </w:rPr>
        <w:t xml:space="preserve">  </w:t>
      </w:r>
      <w:r w:rsidR="00EE7CE3">
        <w:rPr>
          <w:rFonts w:ascii="Times New Roman" w:hAnsi="Times New Roman"/>
          <w:sz w:val="28"/>
          <w:szCs w:val="28"/>
        </w:rPr>
        <w:t xml:space="preserve">      </w:t>
      </w:r>
      <w:r w:rsidR="00873D2D" w:rsidRPr="00DC3D85">
        <w:rPr>
          <w:rFonts w:ascii="Times New Roman" w:hAnsi="Times New Roman"/>
          <w:sz w:val="28"/>
          <w:szCs w:val="28"/>
        </w:rPr>
        <w:t>№</w:t>
      </w:r>
      <w:r w:rsidR="00BE4155">
        <w:rPr>
          <w:rFonts w:ascii="Times New Roman" w:hAnsi="Times New Roman"/>
          <w:sz w:val="28"/>
          <w:szCs w:val="28"/>
        </w:rPr>
        <w:t xml:space="preserve"> </w:t>
      </w:r>
      <w:r w:rsidR="00EE7CE3">
        <w:rPr>
          <w:rFonts w:ascii="Times New Roman" w:hAnsi="Times New Roman"/>
          <w:sz w:val="28"/>
          <w:szCs w:val="28"/>
        </w:rPr>
        <w:t>212</w:t>
      </w:r>
      <w:r w:rsidR="00873D2D" w:rsidRPr="00F91875">
        <w:rPr>
          <w:rFonts w:ascii="Times New Roman" w:hAnsi="Times New Roman"/>
          <w:sz w:val="28"/>
          <w:szCs w:val="28"/>
        </w:rPr>
        <w:t xml:space="preserve">  </w:t>
      </w:r>
      <w:r w:rsidR="00873D2D">
        <w:rPr>
          <w:rFonts w:ascii="Times New Roman" w:hAnsi="Times New Roman"/>
          <w:sz w:val="28"/>
          <w:szCs w:val="28"/>
        </w:rPr>
        <w:t xml:space="preserve">                          </w:t>
      </w:r>
      <w:r w:rsidR="00CC5B57">
        <w:rPr>
          <w:rFonts w:ascii="Times New Roman" w:hAnsi="Times New Roman"/>
          <w:sz w:val="28"/>
          <w:szCs w:val="28"/>
        </w:rPr>
        <w:t xml:space="preserve">                   </w:t>
      </w:r>
    </w:p>
    <w:p w:rsidR="00741147" w:rsidRPr="00741147" w:rsidRDefault="00741147" w:rsidP="0074114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1147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 Совета </w:t>
      </w:r>
    </w:p>
    <w:p w:rsidR="00741147" w:rsidRPr="00741147" w:rsidRDefault="00741147" w:rsidP="007411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1147">
        <w:rPr>
          <w:rFonts w:ascii="Times New Roman" w:hAnsi="Times New Roman" w:cs="Times New Roman"/>
          <w:sz w:val="28"/>
          <w:szCs w:val="28"/>
        </w:rPr>
        <w:t>депутатов муниципального образования Ч</w:t>
      </w:r>
      <w:r>
        <w:rPr>
          <w:rFonts w:ascii="Times New Roman" w:hAnsi="Times New Roman" w:cs="Times New Roman"/>
          <w:sz w:val="28"/>
          <w:szCs w:val="28"/>
        </w:rPr>
        <w:t>еркасск</w:t>
      </w:r>
      <w:r w:rsidRPr="00741147">
        <w:rPr>
          <w:rFonts w:ascii="Times New Roman" w:hAnsi="Times New Roman" w:cs="Times New Roman"/>
          <w:sz w:val="28"/>
          <w:szCs w:val="28"/>
        </w:rPr>
        <w:t>ий сельсовет Саракташского района Оренбургской области четвертого созыва по избирательно</w:t>
      </w:r>
      <w:r>
        <w:rPr>
          <w:rFonts w:ascii="Times New Roman" w:hAnsi="Times New Roman" w:cs="Times New Roman"/>
          <w:sz w:val="28"/>
          <w:szCs w:val="28"/>
        </w:rPr>
        <w:t xml:space="preserve">му округу №1 </w:t>
      </w:r>
      <w:r w:rsidR="00927F03">
        <w:rPr>
          <w:rFonts w:ascii="Times New Roman" w:hAnsi="Times New Roman" w:cs="Times New Roman"/>
          <w:sz w:val="28"/>
          <w:szCs w:val="28"/>
        </w:rPr>
        <w:t>Алекбашевой Ольги Бурумбаевны</w:t>
      </w:r>
    </w:p>
    <w:p w:rsidR="00741147" w:rsidRDefault="00741147" w:rsidP="0074114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1147" w:rsidRPr="00741147" w:rsidRDefault="00741147" w:rsidP="00882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1147">
        <w:rPr>
          <w:rFonts w:ascii="Times New Roman" w:hAnsi="Times New Roman"/>
          <w:sz w:val="28"/>
          <w:szCs w:val="28"/>
        </w:rPr>
        <w:t>В соответствии со статьей 10 Закона Оренбургской области от 04.09.1996  «О статусе депутата представительного органа муниципального образования в Оренбургской области», пунктом 2 части 1 статьи 27 Устава муниципального образования Ч</w:t>
      </w:r>
      <w:r>
        <w:rPr>
          <w:rFonts w:ascii="Times New Roman" w:hAnsi="Times New Roman"/>
          <w:sz w:val="28"/>
          <w:szCs w:val="28"/>
        </w:rPr>
        <w:t>еркас</w:t>
      </w:r>
      <w:r w:rsidRPr="00741147">
        <w:rPr>
          <w:rFonts w:ascii="Times New Roman" w:hAnsi="Times New Roman"/>
          <w:sz w:val="28"/>
          <w:szCs w:val="28"/>
        </w:rPr>
        <w:t>ский сельсовет Саракташского района Оренбургской области, на основании личного заявления депутата Совета депутат</w:t>
      </w:r>
      <w:r>
        <w:rPr>
          <w:rFonts w:ascii="Times New Roman" w:hAnsi="Times New Roman"/>
          <w:sz w:val="28"/>
          <w:szCs w:val="28"/>
        </w:rPr>
        <w:t>ов муниципального образования Черкас</w:t>
      </w:r>
      <w:r w:rsidRPr="00741147">
        <w:rPr>
          <w:rFonts w:ascii="Times New Roman" w:hAnsi="Times New Roman"/>
          <w:sz w:val="28"/>
          <w:szCs w:val="28"/>
        </w:rPr>
        <w:t xml:space="preserve">ский сельсовет Саракташского района Оренбургской области четвертого созыва по избирательному округу №1 </w:t>
      </w:r>
      <w:r w:rsidR="00927F03">
        <w:rPr>
          <w:rFonts w:ascii="Times New Roman" w:hAnsi="Times New Roman"/>
          <w:sz w:val="28"/>
          <w:szCs w:val="28"/>
        </w:rPr>
        <w:t>Алекбашевой Ольги Бурумбаевны</w:t>
      </w:r>
    </w:p>
    <w:p w:rsidR="00741147" w:rsidRPr="00741147" w:rsidRDefault="00741147" w:rsidP="007411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147">
        <w:rPr>
          <w:rFonts w:ascii="Times New Roman" w:hAnsi="Times New Roman" w:cs="Times New Roman"/>
          <w:sz w:val="28"/>
          <w:szCs w:val="28"/>
        </w:rPr>
        <w:t>Совет депутатов сельсовета</w:t>
      </w:r>
    </w:p>
    <w:p w:rsidR="00741147" w:rsidRPr="00741147" w:rsidRDefault="00741147" w:rsidP="007411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147" w:rsidRPr="00741147" w:rsidRDefault="00741147" w:rsidP="007411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147">
        <w:rPr>
          <w:rFonts w:ascii="Times New Roman" w:hAnsi="Times New Roman" w:cs="Times New Roman"/>
          <w:sz w:val="28"/>
          <w:szCs w:val="28"/>
        </w:rPr>
        <w:t>Р Е Ш И Л :</w:t>
      </w:r>
    </w:p>
    <w:p w:rsidR="00741147" w:rsidRPr="00741147" w:rsidRDefault="00741147" w:rsidP="00741147">
      <w:pPr>
        <w:pStyle w:val="ConsPlusNormal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741147">
        <w:rPr>
          <w:rFonts w:ascii="Times New Roman" w:hAnsi="Times New Roman" w:cs="Times New Roman"/>
          <w:sz w:val="28"/>
          <w:szCs w:val="28"/>
        </w:rPr>
        <w:t>1. Прекратить досрочно полномочия депутата Совета депутатов муниципа</w:t>
      </w:r>
      <w:r>
        <w:rPr>
          <w:rFonts w:ascii="Times New Roman" w:hAnsi="Times New Roman" w:cs="Times New Roman"/>
          <w:sz w:val="28"/>
          <w:szCs w:val="28"/>
        </w:rPr>
        <w:t>льного образования Черкас</w:t>
      </w:r>
      <w:r w:rsidRPr="00741147">
        <w:rPr>
          <w:rFonts w:ascii="Times New Roman" w:hAnsi="Times New Roman" w:cs="Times New Roman"/>
          <w:sz w:val="28"/>
          <w:szCs w:val="28"/>
        </w:rPr>
        <w:t>ский сельсовет Саракташского района Оренбургской области четвертого созыва по избирательному округу №1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F03">
        <w:rPr>
          <w:rFonts w:ascii="Times New Roman" w:hAnsi="Times New Roman" w:cs="Times New Roman"/>
          <w:sz w:val="28"/>
          <w:szCs w:val="28"/>
        </w:rPr>
        <w:t>Алекбашевой Ольги Бурумбаевны</w:t>
      </w:r>
      <w:r w:rsidR="00882078">
        <w:rPr>
          <w:rFonts w:ascii="Times New Roman" w:hAnsi="Times New Roman" w:cs="Times New Roman"/>
          <w:sz w:val="28"/>
          <w:szCs w:val="28"/>
        </w:rPr>
        <w:t>.</w:t>
      </w:r>
    </w:p>
    <w:p w:rsidR="001F0E4D" w:rsidRPr="00741147" w:rsidRDefault="00741147" w:rsidP="001F0E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F0E4D" w:rsidRPr="00741147">
        <w:rPr>
          <w:rFonts w:ascii="Times New Roman" w:hAnsi="Times New Roman"/>
          <w:sz w:val="28"/>
          <w:szCs w:val="28"/>
        </w:rPr>
        <w:t>.</w:t>
      </w:r>
      <w:r w:rsidR="001F0E4D" w:rsidRPr="00741147">
        <w:rPr>
          <w:rFonts w:ascii="Times New Roman" w:hAnsi="Times New Roman"/>
          <w:szCs w:val="28"/>
        </w:rPr>
        <w:tab/>
      </w:r>
      <w:r w:rsidR="001F0E4D" w:rsidRPr="00741147">
        <w:rPr>
          <w:rFonts w:ascii="Times New Roman" w:hAnsi="Times New Roman"/>
          <w:sz w:val="28"/>
          <w:szCs w:val="28"/>
        </w:rPr>
        <w:t xml:space="preserve">Решение вступает в силу после дня его обнародования и подлежит размещению на официальном сайте администрации муниципального образования Черкасский сельсовет Саракташского района Оренбургской области. </w:t>
      </w:r>
    </w:p>
    <w:p w:rsidR="00AF2F09" w:rsidRPr="00741147" w:rsidRDefault="00741147" w:rsidP="00741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F0E4D" w:rsidRPr="00741147">
        <w:rPr>
          <w:rFonts w:ascii="Times New Roman" w:hAnsi="Times New Roman"/>
          <w:sz w:val="28"/>
          <w:szCs w:val="28"/>
        </w:rPr>
        <w:t xml:space="preserve">. </w:t>
      </w:r>
      <w:r w:rsidRPr="00BB0C51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Pr="00BB0C51">
        <w:rPr>
          <w:rFonts w:ascii="Times New Roman" w:hAnsi="Times New Roman"/>
          <w:sz w:val="28"/>
          <w:szCs w:val="28"/>
          <w:shd w:val="clear" w:color="auto" w:fill="FFFFFF"/>
        </w:rPr>
        <w:t xml:space="preserve">Совета депутатов сельсовета по </w:t>
      </w:r>
      <w:r w:rsidRPr="00BB0C51">
        <w:rPr>
          <w:rFonts w:ascii="Times New Roman" w:hAnsi="Times New Roman"/>
          <w:sz w:val="28"/>
          <w:szCs w:val="28"/>
        </w:rPr>
        <w:t xml:space="preserve">мандатным вопросам, </w:t>
      </w:r>
      <w:r w:rsidRPr="00BB0C51">
        <w:rPr>
          <w:rFonts w:ascii="Times New Roman" w:hAnsi="Times New Roman"/>
          <w:sz w:val="28"/>
          <w:szCs w:val="28"/>
        </w:rPr>
        <w:lastRenderedPageBreak/>
        <w:t>вопросам местного самоуправления, законности, правопорядка, работе с общественными и религиозными объединениями, национальным во</w:t>
      </w:r>
      <w:r>
        <w:rPr>
          <w:rFonts w:ascii="Times New Roman" w:hAnsi="Times New Roman"/>
          <w:sz w:val="28"/>
          <w:szCs w:val="28"/>
        </w:rPr>
        <w:t>просам и делам военнослужащих (Ахмедов Т.И</w:t>
      </w:r>
      <w:r w:rsidRPr="00BB0C51">
        <w:rPr>
          <w:rFonts w:ascii="Times New Roman" w:hAnsi="Times New Roman"/>
          <w:sz w:val="28"/>
          <w:szCs w:val="28"/>
        </w:rPr>
        <w:t>).</w:t>
      </w:r>
      <w:r w:rsidR="00AF2F09" w:rsidRPr="00741147">
        <w:rPr>
          <w:rFonts w:ascii="Times New Roman" w:hAnsi="Times New Roman"/>
          <w:sz w:val="28"/>
          <w:szCs w:val="28"/>
        </w:rPr>
        <w:t xml:space="preserve"> </w:t>
      </w:r>
    </w:p>
    <w:p w:rsidR="00CE166B" w:rsidRPr="00CE166B" w:rsidRDefault="00CE166B" w:rsidP="001F0E4D">
      <w:pPr>
        <w:spacing w:after="0" w:line="240" w:lineRule="auto"/>
        <w:ind w:right="408"/>
        <w:jc w:val="both"/>
        <w:rPr>
          <w:rFonts w:ascii="Times New Roman" w:hAnsi="Times New Roman"/>
          <w:sz w:val="28"/>
          <w:szCs w:val="28"/>
        </w:rPr>
      </w:pPr>
    </w:p>
    <w:p w:rsidR="00CE166B" w:rsidRPr="00CE166B" w:rsidRDefault="00CE166B" w:rsidP="001F0E4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2078" w:rsidRDefault="00CE166B" w:rsidP="001F0E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CE166B" w:rsidRPr="00FF2FAF" w:rsidRDefault="00CE166B" w:rsidP="001F0E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166B">
        <w:rPr>
          <w:rFonts w:ascii="Times New Roman" w:hAnsi="Times New Roman"/>
          <w:sz w:val="28"/>
          <w:szCs w:val="28"/>
        </w:rPr>
        <w:t xml:space="preserve">Совета депутатов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FF2FAF">
        <w:rPr>
          <w:rFonts w:ascii="Times New Roman" w:hAnsi="Times New Roman"/>
          <w:sz w:val="28"/>
          <w:szCs w:val="28"/>
        </w:rPr>
        <w:t xml:space="preserve">         </w:t>
      </w:r>
      <w:r w:rsidR="00882078">
        <w:rPr>
          <w:rFonts w:ascii="Times New Roman" w:hAnsi="Times New Roman"/>
          <w:sz w:val="28"/>
          <w:szCs w:val="28"/>
        </w:rPr>
        <w:t xml:space="preserve">                              </w:t>
      </w:r>
      <w:r w:rsidR="00FF2FAF">
        <w:rPr>
          <w:rFonts w:ascii="Times New Roman" w:hAnsi="Times New Roman"/>
          <w:sz w:val="28"/>
          <w:szCs w:val="28"/>
        </w:rPr>
        <w:t xml:space="preserve">  С.Ю.Сидорчук</w:t>
      </w:r>
    </w:p>
    <w:p w:rsidR="00CE166B" w:rsidRPr="00CE166B" w:rsidRDefault="00CE166B" w:rsidP="001F0E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166B" w:rsidRPr="00CE166B" w:rsidRDefault="00CE166B" w:rsidP="001F0E4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022"/>
      </w:tblGrid>
      <w:tr w:rsidR="00CE166B" w:rsidRPr="00CE166B" w:rsidTr="000B6162">
        <w:tc>
          <w:tcPr>
            <w:tcW w:w="1548" w:type="dxa"/>
          </w:tcPr>
          <w:p w:rsidR="00CE166B" w:rsidRPr="00CE166B" w:rsidRDefault="00CE166B" w:rsidP="001F0E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166B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CE166B" w:rsidRPr="00CE166B" w:rsidRDefault="00CE166B" w:rsidP="007411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66B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A4704B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CE166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41147">
              <w:rPr>
                <w:rFonts w:ascii="Times New Roman" w:hAnsi="Times New Roman"/>
                <w:sz w:val="28"/>
                <w:szCs w:val="28"/>
              </w:rPr>
              <w:t>депутатам</w:t>
            </w:r>
            <w:r w:rsidRPr="00CE166B">
              <w:rPr>
                <w:rFonts w:ascii="Times New Roman" w:hAnsi="Times New Roman"/>
                <w:sz w:val="28"/>
                <w:szCs w:val="28"/>
              </w:rPr>
              <w:t>, прокуратуре района, места для обнародования НПА, официальный сайт администрации сельсовета, в дело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5122D" w:rsidRDefault="00C5122D" w:rsidP="001F0E4D">
      <w:pPr>
        <w:pStyle w:val="1"/>
        <w:spacing w:line="240" w:lineRule="auto"/>
        <w:rPr>
          <w:rFonts w:ascii="Times New Roman" w:hAnsi="Times New Roman"/>
        </w:rPr>
      </w:pPr>
    </w:p>
    <w:p w:rsidR="00BB0C51" w:rsidRDefault="00BB0C51" w:rsidP="001F0E4D">
      <w:pPr>
        <w:spacing w:after="0"/>
      </w:pPr>
    </w:p>
    <w:p w:rsidR="00BB0C51" w:rsidRDefault="00BB0C51" w:rsidP="001F0E4D"/>
    <w:p w:rsidR="00BB0C51" w:rsidRDefault="00BB0C51" w:rsidP="001F0E4D"/>
    <w:p w:rsidR="00BB0C51" w:rsidRDefault="00BB0C51" w:rsidP="001F0E4D"/>
    <w:p w:rsidR="00BB0C51" w:rsidRDefault="00BB0C51" w:rsidP="001F0E4D"/>
    <w:p w:rsidR="00BB0C51" w:rsidRDefault="00BB0C51" w:rsidP="001F0E4D"/>
    <w:p w:rsidR="00BB0C51" w:rsidRPr="00BB0C51" w:rsidRDefault="00BB0C51" w:rsidP="001F0E4D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</w:p>
    <w:sectPr w:rsidR="00BB0C51" w:rsidRPr="00BB0C51" w:rsidSect="00DB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4022D4"/>
    <w:multiLevelType w:val="hybridMultilevel"/>
    <w:tmpl w:val="5EE287F0"/>
    <w:lvl w:ilvl="0" w:tplc="9222A110">
      <w:start w:val="1"/>
      <w:numFmt w:val="decimal"/>
      <w:lvlText w:val="%1."/>
      <w:lvlJc w:val="left"/>
      <w:pPr>
        <w:ind w:left="10465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4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2D"/>
    <w:rsid w:val="00074E41"/>
    <w:rsid w:val="000B4051"/>
    <w:rsid w:val="000B5071"/>
    <w:rsid w:val="000B6162"/>
    <w:rsid w:val="001F0E4D"/>
    <w:rsid w:val="002C0B1B"/>
    <w:rsid w:val="003B2C69"/>
    <w:rsid w:val="00471A49"/>
    <w:rsid w:val="00487869"/>
    <w:rsid w:val="0068592D"/>
    <w:rsid w:val="006C4C38"/>
    <w:rsid w:val="00721E38"/>
    <w:rsid w:val="00741147"/>
    <w:rsid w:val="0085342D"/>
    <w:rsid w:val="00873D2D"/>
    <w:rsid w:val="00882078"/>
    <w:rsid w:val="00927F03"/>
    <w:rsid w:val="009848C7"/>
    <w:rsid w:val="009D4C16"/>
    <w:rsid w:val="00A107C3"/>
    <w:rsid w:val="00A4704B"/>
    <w:rsid w:val="00A90B0A"/>
    <w:rsid w:val="00A91733"/>
    <w:rsid w:val="00AA2BB7"/>
    <w:rsid w:val="00AF2F09"/>
    <w:rsid w:val="00B16F46"/>
    <w:rsid w:val="00B57B71"/>
    <w:rsid w:val="00B93FD0"/>
    <w:rsid w:val="00BB0C51"/>
    <w:rsid w:val="00BE4155"/>
    <w:rsid w:val="00C32A63"/>
    <w:rsid w:val="00C5122D"/>
    <w:rsid w:val="00C9314C"/>
    <w:rsid w:val="00CC5B57"/>
    <w:rsid w:val="00CE166B"/>
    <w:rsid w:val="00D473AB"/>
    <w:rsid w:val="00DB6CFD"/>
    <w:rsid w:val="00DC3D85"/>
    <w:rsid w:val="00DC6BA6"/>
    <w:rsid w:val="00DE74E2"/>
    <w:rsid w:val="00DF31D5"/>
    <w:rsid w:val="00E64BA1"/>
    <w:rsid w:val="00E87AC6"/>
    <w:rsid w:val="00EA5BBC"/>
    <w:rsid w:val="00EB5DEF"/>
    <w:rsid w:val="00ED0883"/>
    <w:rsid w:val="00EE7CE3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07921-D949-4B24-837B-26DB206B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F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C5B5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5122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22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C5122D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0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C5B5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rsid w:val="00BB0C51"/>
    <w:pPr>
      <w:widowControl w:val="0"/>
      <w:autoSpaceDE w:val="0"/>
      <w:autoSpaceDN w:val="0"/>
    </w:pPr>
    <w:rPr>
      <w:rFonts w:cs="Calibri"/>
      <w:sz w:val="22"/>
    </w:rPr>
  </w:style>
  <w:style w:type="paragraph" w:styleId="a6">
    <w:name w:val="Normal (Web)"/>
    <w:basedOn w:val="a"/>
    <w:uiPriority w:val="99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BB0C51"/>
    <w:rPr>
      <w:rFonts w:cs="Calibri"/>
      <w:sz w:val="22"/>
      <w:lang w:val="ru-RU" w:eastAsia="ru-RU" w:bidi="ar-SA"/>
    </w:rPr>
  </w:style>
  <w:style w:type="paragraph" w:styleId="21">
    <w:name w:val="Body Text 2"/>
    <w:basedOn w:val="a"/>
    <w:link w:val="22"/>
    <w:uiPriority w:val="99"/>
    <w:rsid w:val="00BB0C5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B0C51"/>
    <w:rPr>
      <w:rFonts w:ascii="Times New Roman" w:hAnsi="Times New Roman"/>
    </w:rPr>
  </w:style>
  <w:style w:type="character" w:customStyle="1" w:styleId="a7">
    <w:name w:val="Цветовое выделение"/>
    <w:uiPriority w:val="99"/>
    <w:rsid w:val="00BB0C51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BB0C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List Paragraph"/>
    <w:basedOn w:val="a"/>
    <w:uiPriority w:val="99"/>
    <w:qFormat/>
    <w:rsid w:val="00BB0C5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BB0C51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ab">
    <w:name w:val="Верхний колонтитул Знак"/>
    <w:basedOn w:val="a0"/>
    <w:link w:val="ac"/>
    <w:uiPriority w:val="99"/>
    <w:rsid w:val="00BB0C51"/>
    <w:rPr>
      <w:rFonts w:eastAsia="Calibri"/>
      <w:sz w:val="22"/>
      <w:szCs w:val="22"/>
      <w:lang w:eastAsia="en-US"/>
    </w:rPr>
  </w:style>
  <w:style w:type="paragraph" w:styleId="ac">
    <w:name w:val="header"/>
    <w:basedOn w:val="a"/>
    <w:link w:val="ab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1">
    <w:name w:val="Верхний колонтитул Знак1"/>
    <w:basedOn w:val="a0"/>
    <w:link w:val="ac"/>
    <w:uiPriority w:val="99"/>
    <w:semiHidden/>
    <w:rsid w:val="00BB0C51"/>
    <w:rPr>
      <w:sz w:val="22"/>
      <w:szCs w:val="22"/>
    </w:rPr>
  </w:style>
  <w:style w:type="character" w:customStyle="1" w:styleId="ad">
    <w:name w:val="Нижний колонтитул Знак"/>
    <w:basedOn w:val="a0"/>
    <w:link w:val="ae"/>
    <w:uiPriority w:val="99"/>
    <w:rsid w:val="00BB0C51"/>
    <w:rPr>
      <w:rFonts w:eastAsia="Calibri"/>
      <w:sz w:val="22"/>
      <w:szCs w:val="22"/>
      <w:lang w:eastAsia="en-US"/>
    </w:rPr>
  </w:style>
  <w:style w:type="paragraph" w:styleId="ae">
    <w:name w:val="footer"/>
    <w:basedOn w:val="a"/>
    <w:link w:val="ad"/>
    <w:uiPriority w:val="99"/>
    <w:unhideWhenUsed/>
    <w:rsid w:val="00BB0C5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2">
    <w:name w:val="Нижний колонтитул Знак1"/>
    <w:basedOn w:val="a0"/>
    <w:link w:val="ae"/>
    <w:uiPriority w:val="99"/>
    <w:semiHidden/>
    <w:rsid w:val="00BB0C51"/>
    <w:rPr>
      <w:sz w:val="22"/>
      <w:szCs w:val="22"/>
    </w:rPr>
  </w:style>
  <w:style w:type="character" w:customStyle="1" w:styleId="af">
    <w:name w:val="Основной текст Знак"/>
    <w:basedOn w:val="a0"/>
    <w:link w:val="af0"/>
    <w:rsid w:val="00BB0C51"/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af0">
    <w:name w:val="Body Text"/>
    <w:basedOn w:val="a"/>
    <w:link w:val="af"/>
    <w:rsid w:val="00BB0C51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13">
    <w:name w:val="Основной текст Знак1"/>
    <w:basedOn w:val="a0"/>
    <w:link w:val="af0"/>
    <w:uiPriority w:val="99"/>
    <w:semiHidden/>
    <w:rsid w:val="00BB0C51"/>
    <w:rPr>
      <w:sz w:val="22"/>
      <w:szCs w:val="22"/>
    </w:rPr>
  </w:style>
  <w:style w:type="paragraph" w:customStyle="1" w:styleId="formattext">
    <w:name w:val="formattext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0C51"/>
  </w:style>
  <w:style w:type="paragraph" w:customStyle="1" w:styleId="ConsPlusNonformat">
    <w:name w:val="ConsPlusNonformat"/>
    <w:rsid w:val="00BB0C5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aragraph">
    <w:name w:val="paragraph"/>
    <w:basedOn w:val="a"/>
    <w:rsid w:val="00BB0C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BB0C51"/>
  </w:style>
  <w:style w:type="character" w:customStyle="1" w:styleId="eop">
    <w:name w:val="eop"/>
    <w:basedOn w:val="a0"/>
    <w:rsid w:val="00BB0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2025-02-18T10:36:00Z</cp:lastPrinted>
  <dcterms:created xsi:type="dcterms:W3CDTF">2025-02-19T11:03:00Z</dcterms:created>
  <dcterms:modified xsi:type="dcterms:W3CDTF">2025-02-19T11:03:00Z</dcterms:modified>
</cp:coreProperties>
</file>