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6A" w:rsidRDefault="00FE5A99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527685" cy="765175"/>
            <wp:effectExtent l="0" t="0" r="0" b="0"/>
            <wp:docPr id="2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E6A" w:rsidRDefault="00FE5A99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996E6A" w:rsidRDefault="00FE5A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</w:t>
      </w:r>
      <w:proofErr w:type="gramStart"/>
      <w:r>
        <w:rPr>
          <w:b/>
          <w:sz w:val="32"/>
          <w:szCs w:val="32"/>
          <w:u w:val="single"/>
        </w:rPr>
        <w:t>П</w:t>
      </w:r>
      <w:proofErr w:type="gramEnd"/>
      <w:r>
        <w:rPr>
          <w:b/>
          <w:sz w:val="32"/>
          <w:szCs w:val="32"/>
          <w:u w:val="single"/>
        </w:rPr>
        <w:t xml:space="preserve"> О С Т А Н О В Л Е Н И Е</w:t>
      </w:r>
      <w:r>
        <w:rPr>
          <w:b/>
          <w:sz w:val="32"/>
          <w:szCs w:val="32"/>
        </w:rPr>
        <w:t>_______________</w:t>
      </w:r>
    </w:p>
    <w:p w:rsidR="00996E6A" w:rsidRDefault="00FE5A99">
      <w:pPr>
        <w:ind w:right="-74"/>
        <w:rPr>
          <w:rFonts w:ascii="Tahoma" w:hAnsi="Tahoma" w:cs="Tahoma"/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6E6A" w:rsidRDefault="00996E6A">
      <w:pPr>
        <w:ind w:right="-74"/>
        <w:rPr>
          <w:sz w:val="28"/>
          <w:szCs w:val="28"/>
        </w:rPr>
      </w:pPr>
    </w:p>
    <w:p w:rsidR="00996E6A" w:rsidRDefault="00FE5A99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с. Черкассы</w:t>
      </w:r>
    </w:p>
    <w:p w:rsidR="00996E6A" w:rsidRDefault="00996E6A">
      <w:pPr>
        <w:spacing w:line="276" w:lineRule="auto"/>
        <w:rPr>
          <w:sz w:val="28"/>
          <w:szCs w:val="28"/>
        </w:rPr>
      </w:pPr>
    </w:p>
    <w:p w:rsidR="00996E6A" w:rsidRDefault="00FE5A9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публичного слушания.</w:t>
      </w:r>
    </w:p>
    <w:p w:rsidR="00996E6A" w:rsidRDefault="00996E6A">
      <w:pPr>
        <w:rPr>
          <w:sz w:val="28"/>
          <w:szCs w:val="28"/>
        </w:rPr>
      </w:pPr>
    </w:p>
    <w:p w:rsidR="00996E6A" w:rsidRDefault="00FE5A99">
      <w:pPr>
        <w:shd w:val="clear" w:color="auto" w:fill="FCFCFD"/>
        <w:ind w:firstLine="709"/>
        <w:jc w:val="both"/>
      </w:pPr>
      <w:r>
        <w:rPr>
          <w:color w:val="0F1419"/>
          <w:sz w:val="28"/>
          <w:szCs w:val="28"/>
        </w:rPr>
        <w:t xml:space="preserve">В соответствии с Федеральным законом от 06.10.2003 № 131-ФЗ «Об </w:t>
      </w:r>
      <w:r>
        <w:rPr>
          <w:color w:val="0F1419"/>
          <w:sz w:val="28"/>
          <w:szCs w:val="28"/>
        </w:rPr>
        <w:t xml:space="preserve">общих принципах организации местного самоуправления в Российской Федерации», Бюджетным кодексом Российской Федерации,  Устава муниципального образования  Черкасский сельсовет  </w:t>
      </w:r>
      <w:proofErr w:type="spellStart"/>
      <w:r>
        <w:rPr>
          <w:color w:val="0F1419"/>
          <w:sz w:val="28"/>
          <w:szCs w:val="28"/>
        </w:rPr>
        <w:t>Саракташского</w:t>
      </w:r>
      <w:proofErr w:type="spellEnd"/>
      <w:r>
        <w:rPr>
          <w:color w:val="0F1419"/>
          <w:sz w:val="28"/>
          <w:szCs w:val="28"/>
        </w:rPr>
        <w:t xml:space="preserve"> района Оренбургской области, Положением о публичных слушаниях, утв</w:t>
      </w:r>
      <w:r>
        <w:rPr>
          <w:color w:val="0F1419"/>
          <w:sz w:val="28"/>
          <w:szCs w:val="28"/>
        </w:rPr>
        <w:t>ержденным решением Совета депутатов Черкасского сельсовета:</w:t>
      </w:r>
    </w:p>
    <w:p w:rsidR="00996E6A" w:rsidRDefault="00FE5A99">
      <w:pPr>
        <w:ind w:firstLine="709"/>
        <w:jc w:val="both"/>
        <w:rPr>
          <w:color w:val="0F1419"/>
          <w:sz w:val="28"/>
          <w:szCs w:val="28"/>
          <w:shd w:val="clear" w:color="auto" w:fill="FCFCFD"/>
        </w:rPr>
      </w:pPr>
      <w:r>
        <w:rPr>
          <w:sz w:val="28"/>
          <w:szCs w:val="28"/>
        </w:rPr>
        <w:t xml:space="preserve">1. </w:t>
      </w:r>
      <w:r>
        <w:rPr>
          <w:color w:val="0F1419"/>
          <w:sz w:val="28"/>
          <w:szCs w:val="28"/>
          <w:shd w:val="clear" w:color="auto" w:fill="FCFCFD"/>
        </w:rPr>
        <w:t xml:space="preserve">Провести 23 декабря года  в 17 часов 00 минут, в зале администрации </w:t>
      </w:r>
      <w:r>
        <w:rPr>
          <w:sz w:val="28"/>
        </w:rPr>
        <w:t xml:space="preserve">Черкасского сельсовета по адресу: с. Черкассы, ул. </w:t>
      </w:r>
      <w:proofErr w:type="gramStart"/>
      <w:r>
        <w:rPr>
          <w:sz w:val="28"/>
        </w:rPr>
        <w:t>Советская</w:t>
      </w:r>
      <w:proofErr w:type="gramEnd"/>
      <w:r>
        <w:rPr>
          <w:sz w:val="28"/>
        </w:rPr>
        <w:t xml:space="preserve">, д. 32А, </w:t>
      </w:r>
      <w:r>
        <w:rPr>
          <w:color w:val="0F1419"/>
          <w:sz w:val="28"/>
          <w:szCs w:val="28"/>
          <w:shd w:val="clear" w:color="auto" w:fill="FCFCFD"/>
        </w:rPr>
        <w:t xml:space="preserve">  публичные слушания по обсуждению вопроса о предоставл</w:t>
      </w:r>
      <w:r>
        <w:rPr>
          <w:color w:val="0F1419"/>
          <w:sz w:val="28"/>
          <w:szCs w:val="28"/>
          <w:shd w:val="clear" w:color="auto" w:fill="FCFCFD"/>
        </w:rPr>
        <w:t xml:space="preserve">ении разрешения на отклонение   от предельных параметров разрешенного строительства,   на земельном участке с кадастровым номером   56:26:1901001:4175, расположенного по адресу: Оренбургская область, </w:t>
      </w:r>
      <w:proofErr w:type="spellStart"/>
      <w:r>
        <w:rPr>
          <w:color w:val="0F1419"/>
          <w:sz w:val="28"/>
          <w:szCs w:val="28"/>
          <w:shd w:val="clear" w:color="auto" w:fill="FCFCFD"/>
        </w:rPr>
        <w:t>Саракташский</w:t>
      </w:r>
      <w:proofErr w:type="spellEnd"/>
      <w:r>
        <w:rPr>
          <w:color w:val="0F1419"/>
          <w:sz w:val="28"/>
          <w:szCs w:val="28"/>
          <w:shd w:val="clear" w:color="auto" w:fill="FCFCFD"/>
        </w:rPr>
        <w:t xml:space="preserve"> район, </w:t>
      </w:r>
    </w:p>
    <w:p w:rsidR="00996E6A" w:rsidRDefault="00FE5A99">
      <w:pPr>
        <w:jc w:val="both"/>
      </w:pPr>
      <w:r>
        <w:rPr>
          <w:color w:val="0F1419"/>
          <w:sz w:val="28"/>
          <w:szCs w:val="28"/>
          <w:shd w:val="clear" w:color="auto" w:fill="FCFCFD"/>
        </w:rPr>
        <w:t xml:space="preserve">с. Черкассы, ул.  Мира,  </w:t>
      </w:r>
      <w:r w:rsidR="00D402F3">
        <w:rPr>
          <w:color w:val="0F1419"/>
          <w:sz w:val="28"/>
          <w:szCs w:val="28"/>
          <w:shd w:val="clear" w:color="auto" w:fill="FCFCFD"/>
        </w:rPr>
        <w:t>земельный участок</w:t>
      </w:r>
      <w:r>
        <w:rPr>
          <w:color w:val="0F1419"/>
          <w:sz w:val="28"/>
          <w:szCs w:val="28"/>
          <w:shd w:val="clear" w:color="auto" w:fill="FCFCFD"/>
        </w:rPr>
        <w:t xml:space="preserve"> № 45Д.</w:t>
      </w:r>
    </w:p>
    <w:p w:rsidR="00996E6A" w:rsidRDefault="00FE5A99">
      <w:pPr>
        <w:ind w:firstLine="709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color w:val="0F1419"/>
          <w:sz w:val="28"/>
          <w:szCs w:val="28"/>
          <w:shd w:val="clear" w:color="auto" w:fill="FCFCFD"/>
        </w:rPr>
        <w:t>При обсуждении вопросов провести публичные слушания с использованием Положения о публичных слушаниях.</w:t>
      </w:r>
    </w:p>
    <w:p w:rsidR="00996E6A" w:rsidRDefault="00FE5A99">
      <w:pPr>
        <w:ind w:firstLine="709"/>
        <w:jc w:val="both"/>
      </w:pPr>
      <w:r>
        <w:rPr>
          <w:sz w:val="28"/>
          <w:szCs w:val="28"/>
        </w:rPr>
        <w:t>3. Результаты публичных слушаний обнародовать и разместить на официальном сайте муниципального образования Черкасский сельсовет в информационно-телекомму</w:t>
      </w:r>
      <w:r>
        <w:rPr>
          <w:sz w:val="28"/>
          <w:szCs w:val="28"/>
        </w:rPr>
        <w:t>никационной сети Интернет и в федеральной государственной информационной системе «Единый портал государственных и муниципальных услуг.</w:t>
      </w:r>
    </w:p>
    <w:p w:rsidR="00996E6A" w:rsidRDefault="00FE5A99">
      <w:pPr>
        <w:ind w:firstLine="709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96E6A" w:rsidRDefault="00FE5A99">
      <w:pPr>
        <w:ind w:firstLine="709"/>
        <w:jc w:val="both"/>
      </w:pPr>
      <w:r>
        <w:rPr>
          <w:sz w:val="28"/>
          <w:szCs w:val="28"/>
        </w:rPr>
        <w:t>5. Постановление вступает в силу после дня его обн</w:t>
      </w:r>
      <w:r>
        <w:rPr>
          <w:sz w:val="28"/>
          <w:szCs w:val="28"/>
        </w:rPr>
        <w:t xml:space="preserve">ародования и подлежит размещению на официальном сайте муниципального образования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Интернет.</w:t>
      </w:r>
    </w:p>
    <w:p w:rsidR="00996E6A" w:rsidRDefault="00D402F3">
      <w:pPr>
        <w:tabs>
          <w:tab w:val="left" w:pos="993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2867660</wp:posOffset>
            </wp:positionH>
            <wp:positionV relativeFrom="page">
              <wp:posOffset>8545830</wp:posOffset>
            </wp:positionV>
            <wp:extent cx="2871470" cy="1081405"/>
            <wp:effectExtent l="19050" t="0" r="508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6E6A" w:rsidRDefault="00996E6A">
      <w:pPr>
        <w:jc w:val="both"/>
        <w:rPr>
          <w:sz w:val="28"/>
          <w:szCs w:val="28"/>
        </w:rPr>
      </w:pPr>
    </w:p>
    <w:p w:rsidR="00996E6A" w:rsidRDefault="00996E6A">
      <w:pPr>
        <w:pStyle w:val="ab"/>
        <w:ind w:right="-74"/>
        <w:rPr>
          <w:rFonts w:ascii="Times New Roman" w:hAnsi="Times New Roman" w:cs="Times New Roman"/>
          <w:sz w:val="28"/>
          <w:szCs w:val="28"/>
        </w:rPr>
      </w:pPr>
    </w:p>
    <w:p w:rsidR="00996E6A" w:rsidRDefault="00FE5A99">
      <w:pPr>
        <w:pStyle w:val="ab"/>
        <w:ind w:left="0" w:right="-7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сельсовета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02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Имамбаев</w:t>
      </w:r>
      <w:proofErr w:type="spellEnd"/>
    </w:p>
    <w:p w:rsidR="00996E6A" w:rsidRDefault="00996E6A">
      <w:pPr>
        <w:spacing w:after="240"/>
        <w:ind w:firstLine="1035"/>
        <w:rPr>
          <w:sz w:val="28"/>
          <w:szCs w:val="28"/>
        </w:rPr>
      </w:pPr>
    </w:p>
    <w:p w:rsidR="00996E6A" w:rsidRDefault="00996E6A">
      <w:pPr>
        <w:spacing w:after="240"/>
        <w:ind w:firstLine="1035"/>
        <w:rPr>
          <w:sz w:val="28"/>
          <w:szCs w:val="28"/>
        </w:rPr>
      </w:pPr>
    </w:p>
    <w:p w:rsidR="00996E6A" w:rsidRDefault="00FE5A99">
      <w:pPr>
        <w:spacing w:after="240"/>
      </w:pPr>
      <w:r>
        <w:rPr>
          <w:w w:val="106"/>
          <w:sz w:val="28"/>
          <w:szCs w:val="28"/>
        </w:rPr>
        <w:t>Разослано: администрации района, сайт сельсовета,</w:t>
      </w:r>
      <w:r>
        <w:rPr>
          <w:w w:val="106"/>
          <w:sz w:val="28"/>
          <w:szCs w:val="28"/>
        </w:rPr>
        <w:t xml:space="preserve"> в дело.</w:t>
      </w:r>
    </w:p>
    <w:sectPr w:rsidR="00996E6A" w:rsidSect="00996E6A">
      <w:pgSz w:w="11906" w:h="16838"/>
      <w:pgMar w:top="142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996E6A"/>
    <w:rsid w:val="00996E6A"/>
    <w:rsid w:val="00D402F3"/>
    <w:rsid w:val="00FE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semiHidden/>
    <w:qFormat/>
    <w:rsid w:val="00DC35CF"/>
    <w:rPr>
      <w:rFonts w:ascii="Calibri" w:eastAsia="Calibri" w:hAnsi="Calibri" w:cs="Times New Roman"/>
    </w:rPr>
  </w:style>
  <w:style w:type="character" w:customStyle="1" w:styleId="FontStyle13">
    <w:name w:val="Font Style13"/>
    <w:qFormat/>
    <w:rsid w:val="00DC35CF"/>
    <w:rPr>
      <w:rFonts w:ascii="Times New Roman" w:hAnsi="Times New Roman" w:cs="Times New Roman"/>
      <w:sz w:val="26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DC3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E51B8"/>
    <w:rPr>
      <w:color w:val="0000FF"/>
      <w:u w:val="single"/>
    </w:rPr>
  </w:style>
  <w:style w:type="character" w:customStyle="1" w:styleId="a7">
    <w:name w:val="Основной текст_"/>
    <w:basedOn w:val="a0"/>
    <w:link w:val="2"/>
    <w:semiHidden/>
    <w:qFormat/>
    <w:locked/>
    <w:rsid w:val="003E51B8"/>
    <w:rPr>
      <w:spacing w:val="3"/>
      <w:sz w:val="25"/>
      <w:szCs w:val="25"/>
      <w:shd w:val="clear" w:color="auto" w:fill="FFFFFF"/>
    </w:rPr>
  </w:style>
  <w:style w:type="paragraph" w:customStyle="1" w:styleId="Heading">
    <w:name w:val="Heading"/>
    <w:basedOn w:val="a"/>
    <w:next w:val="a8"/>
    <w:qFormat/>
    <w:rsid w:val="00996E6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996E6A"/>
    <w:pPr>
      <w:spacing w:after="140" w:line="276" w:lineRule="auto"/>
    </w:pPr>
  </w:style>
  <w:style w:type="paragraph" w:styleId="a9">
    <w:name w:val="List"/>
    <w:basedOn w:val="a8"/>
    <w:rsid w:val="00996E6A"/>
  </w:style>
  <w:style w:type="paragraph" w:customStyle="1" w:styleId="Caption">
    <w:name w:val="Caption"/>
    <w:basedOn w:val="a"/>
    <w:qFormat/>
    <w:rsid w:val="00996E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96E6A"/>
    <w:pPr>
      <w:suppressLineNumbers/>
    </w:pPr>
  </w:style>
  <w:style w:type="paragraph" w:styleId="aa">
    <w:name w:val="Normal (Web)"/>
    <w:basedOn w:val="a"/>
    <w:uiPriority w:val="99"/>
    <w:unhideWhenUsed/>
    <w:qFormat/>
    <w:rsid w:val="00DC35CF"/>
    <w:pPr>
      <w:spacing w:beforeAutospacing="1" w:afterAutospacing="1"/>
    </w:pPr>
  </w:style>
  <w:style w:type="paragraph" w:customStyle="1" w:styleId="HeaderandFooter">
    <w:name w:val="Header and Footer"/>
    <w:basedOn w:val="a"/>
    <w:qFormat/>
    <w:rsid w:val="00996E6A"/>
  </w:style>
  <w:style w:type="paragraph" w:customStyle="1" w:styleId="Header">
    <w:name w:val="Header"/>
    <w:basedOn w:val="a"/>
    <w:link w:val="a3"/>
    <w:uiPriority w:val="99"/>
    <w:semiHidden/>
    <w:unhideWhenUsed/>
    <w:rsid w:val="00DC35C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DC3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DC35CF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link w:val="a7"/>
    <w:semiHidden/>
    <w:qFormat/>
    <w:rsid w:val="003E51B8"/>
    <w:pPr>
      <w:widowControl w:val="0"/>
      <w:shd w:val="clear" w:color="auto" w:fill="FFFFFF"/>
      <w:spacing w:before="720" w:after="600" w:line="326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3">
    <w:name w:val="Основной текст3"/>
    <w:basedOn w:val="a"/>
    <w:uiPriority w:val="99"/>
    <w:semiHidden/>
    <w:qFormat/>
    <w:rsid w:val="003E51B8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2024-12-10T11:34:00Z</cp:lastPrinted>
  <dcterms:created xsi:type="dcterms:W3CDTF">2024-12-10T11:35:00Z</dcterms:created>
  <dcterms:modified xsi:type="dcterms:W3CDTF">2024-12-10T11:36:00Z</dcterms:modified>
  <dc:language>ru-RU</dc:language>
</cp:coreProperties>
</file>