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39374D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>О</w:t>
      </w:r>
      <w:r w:rsidR="005B2D22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>сорок первого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75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>сентяб</w:t>
      </w:r>
      <w:r w:rsidR="009879EC">
        <w:rPr>
          <w:rFonts w:ascii="Times New Roman" w:hAnsi="Times New Roman"/>
          <w:sz w:val="28"/>
          <w:szCs w:val="28"/>
        </w:rPr>
        <w:t>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DA7552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2272A4">
        <w:rPr>
          <w:rFonts w:ascii="Times New Roman" w:hAnsi="Times New Roman"/>
          <w:sz w:val="28"/>
          <w:szCs w:val="28"/>
        </w:rPr>
        <w:t>1</w:t>
      </w:r>
      <w:r w:rsidR="000063A2">
        <w:rPr>
          <w:rFonts w:ascii="Times New Roman" w:hAnsi="Times New Roman"/>
          <w:sz w:val="28"/>
          <w:szCs w:val="28"/>
        </w:rPr>
        <w:t>83</w:t>
      </w:r>
      <w:r w:rsidR="009879EC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5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404A29" w:rsidRPr="003D0131" w:rsidTr="00404A29">
              <w:tc>
                <w:tcPr>
                  <w:tcW w:w="8647" w:type="dxa"/>
                </w:tcPr>
                <w:p w:rsidR="00404A29" w:rsidRPr="002D0917" w:rsidRDefault="00404A29" w:rsidP="00404A29">
                  <w:pPr>
                    <w:pStyle w:val="6"/>
                    <w:spacing w:before="0" w:after="0"/>
                    <w:ind w:firstLine="317"/>
                    <w:jc w:val="center"/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Об индексации заработной платы работников </w:t>
                  </w:r>
                  <w:r w:rsidRPr="00EC6D13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органов местного самоуправления муниципального 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>Черкасск</w:t>
                  </w:r>
                  <w:r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>ий</w:t>
                  </w: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</w:tbl>
          <w:p w:rsidR="00404A29" w:rsidRPr="003D0131" w:rsidRDefault="00404A29" w:rsidP="00404A29">
            <w:pPr>
              <w:pStyle w:val="6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4A29" w:rsidRPr="00827839" w:rsidRDefault="007D3667" w:rsidP="00827839">
            <w:pPr>
              <w:shd w:val="clear" w:color="auto" w:fill="FFFFFF"/>
              <w:spacing w:line="240" w:lineRule="auto"/>
              <w:ind w:firstLine="72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7839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134 Трудового кодекса Российской Федерации,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статьей 24 Устава муниципального образования Черкасский сельсовет Саракташского района Оренбургской области, решением Совета депутатов сельсовета от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20.10.2021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области»,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>в целях обеспечения социальных гарантий работникам администрации Черкасского сельсовета Саракташского района Оренбургской области</w:t>
            </w:r>
          </w:p>
          <w:p w:rsidR="00404A29" w:rsidRDefault="00404A29" w:rsidP="00404A2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сельсовета</w:t>
            </w:r>
          </w:p>
          <w:p w:rsidR="00404A29" w:rsidRDefault="00404A29" w:rsidP="00404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404A29" w:rsidRDefault="00404A29" w:rsidP="00582688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1.Проиндексировать с 1 </w:t>
            </w:r>
            <w:r w:rsidR="00DA7552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D36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 </w:t>
            </w:r>
            <w:r w:rsidR="007D36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A75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="0089005C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4A29" w:rsidRPr="00582688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Размеры должностных окладов лиц, замещающих муниципальные должности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лиц, замещающих должности муниципальной 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Черкасский сельсовет Саракташского района Оренбургской области, установленные решением Совета депутатов сельсовета 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20.10.2021 № 48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</w:t>
            </w:r>
            <w:r w:rsidR="00582688" w:rsidRPr="003D01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  <w:r w:rsidRPr="006431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Черкасского сельсовета Саракташского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      </w:r>
            <w:r w:rsidRPr="00604DFE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Финансирование расходов, связанных с реализацией настоящего решения, осуществить в пределах средств бюджета на 202</w:t>
            </w:r>
            <w:r w:rsidR="007D366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год, предусмотренные главным распорядителем средств бюджета.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92039F">
              <w:rPr>
                <w:sz w:val="28"/>
                <w:szCs w:val="28"/>
              </w:rPr>
              <w:t xml:space="preserve"> </w:t>
            </w:r>
            <w:r w:rsidRPr="0092039F">
              <w:rPr>
                <w:rFonts w:ascii="Times New Roman" w:hAnsi="Times New Roman"/>
                <w:sz w:val="28"/>
                <w:szCs w:val="28"/>
              </w:rPr>
      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</w:t>
            </w:r>
            <w:r>
              <w:rPr>
                <w:rFonts w:ascii="Times New Roman" w:hAnsi="Times New Roman"/>
                <w:sz w:val="28"/>
                <w:szCs w:val="28"/>
              </w:rPr>
              <w:t>ступления в силу настоящего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решения.</w:t>
            </w:r>
          </w:p>
          <w:p w:rsidR="00404A29" w:rsidRPr="00DB0945" w:rsidRDefault="00404A29" w:rsidP="00B516BE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92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9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данного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Решение вступает в силу 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с 1 </w:t>
            </w:r>
            <w:r w:rsidR="00DA7552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06549">
              <w:rPr>
                <w:rFonts w:ascii="Times New Roman" w:hAnsi="Times New Roman"/>
                <w:sz w:val="28"/>
                <w:szCs w:val="28"/>
              </w:rPr>
              <w:t>4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2065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39"/>
        <w:gridCol w:w="5583"/>
      </w:tblGrid>
      <w:tr w:rsidR="00582688" w:rsidRPr="006D418D" w:rsidTr="00582688">
        <w:trPr>
          <w:trHeight w:val="642"/>
        </w:trPr>
        <w:tc>
          <w:tcPr>
            <w:tcW w:w="3739" w:type="dxa"/>
            <w:hideMark/>
          </w:tcPr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5583" w:type="dxa"/>
          </w:tcPr>
          <w:p w:rsidR="00582688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2688" w:rsidRPr="006D418D" w:rsidRDefault="00582688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582688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Совета депутатов сельсовета, прокуратуре района, 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дело.</w:t>
            </w:r>
          </w:p>
        </w:tc>
      </w:tr>
    </w:tbl>
    <w:p w:rsidR="00BB0C51" w:rsidRDefault="00BB0C51" w:rsidP="00B516B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ED" w:rsidRDefault="00721CED">
      <w:pPr>
        <w:spacing w:after="0" w:line="240" w:lineRule="auto"/>
      </w:pPr>
      <w:r>
        <w:separator/>
      </w:r>
    </w:p>
  </w:endnote>
  <w:endnote w:type="continuationSeparator" w:id="0">
    <w:p w:rsidR="00721CED" w:rsidRDefault="007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ED" w:rsidRDefault="00721CED">
      <w:pPr>
        <w:spacing w:after="0" w:line="240" w:lineRule="auto"/>
      </w:pPr>
      <w:r>
        <w:separator/>
      </w:r>
    </w:p>
  </w:footnote>
  <w:footnote w:type="continuationSeparator" w:id="0">
    <w:p w:rsidR="00721CED" w:rsidRDefault="0072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3A2"/>
    <w:rsid w:val="000068A6"/>
    <w:rsid w:val="0002562C"/>
    <w:rsid w:val="00054FB9"/>
    <w:rsid w:val="00074E41"/>
    <w:rsid w:val="000A0903"/>
    <w:rsid w:val="000B4051"/>
    <w:rsid w:val="000B4D30"/>
    <w:rsid w:val="000B5071"/>
    <w:rsid w:val="000B6162"/>
    <w:rsid w:val="001275CA"/>
    <w:rsid w:val="0016435B"/>
    <w:rsid w:val="0019609E"/>
    <w:rsid w:val="001F0E4D"/>
    <w:rsid w:val="00206549"/>
    <w:rsid w:val="00215591"/>
    <w:rsid w:val="002272A4"/>
    <w:rsid w:val="00252D3B"/>
    <w:rsid w:val="00273E3B"/>
    <w:rsid w:val="002C0B1B"/>
    <w:rsid w:val="00316713"/>
    <w:rsid w:val="00351D35"/>
    <w:rsid w:val="00352010"/>
    <w:rsid w:val="00371B37"/>
    <w:rsid w:val="0039374D"/>
    <w:rsid w:val="003B2C69"/>
    <w:rsid w:val="003B4AD7"/>
    <w:rsid w:val="00404A29"/>
    <w:rsid w:val="00412F6A"/>
    <w:rsid w:val="004451A9"/>
    <w:rsid w:val="00471A49"/>
    <w:rsid w:val="00487869"/>
    <w:rsid w:val="004D2EFD"/>
    <w:rsid w:val="00543F86"/>
    <w:rsid w:val="00582688"/>
    <w:rsid w:val="005A52B9"/>
    <w:rsid w:val="005B2D22"/>
    <w:rsid w:val="0068592D"/>
    <w:rsid w:val="006C4C38"/>
    <w:rsid w:val="006D418D"/>
    <w:rsid w:val="006E7D36"/>
    <w:rsid w:val="006F3E55"/>
    <w:rsid w:val="00721CED"/>
    <w:rsid w:val="00721E38"/>
    <w:rsid w:val="00741147"/>
    <w:rsid w:val="007C671F"/>
    <w:rsid w:val="007D3667"/>
    <w:rsid w:val="00817D40"/>
    <w:rsid w:val="00827839"/>
    <w:rsid w:val="0085342D"/>
    <w:rsid w:val="00872FAD"/>
    <w:rsid w:val="00873D2D"/>
    <w:rsid w:val="00875F62"/>
    <w:rsid w:val="00885AEE"/>
    <w:rsid w:val="00885DBE"/>
    <w:rsid w:val="0089005C"/>
    <w:rsid w:val="0094119E"/>
    <w:rsid w:val="009848C7"/>
    <w:rsid w:val="009879EC"/>
    <w:rsid w:val="009D4C16"/>
    <w:rsid w:val="00A107C3"/>
    <w:rsid w:val="00A30F5C"/>
    <w:rsid w:val="00A4704B"/>
    <w:rsid w:val="00A4744C"/>
    <w:rsid w:val="00A53E50"/>
    <w:rsid w:val="00A540BF"/>
    <w:rsid w:val="00A7266B"/>
    <w:rsid w:val="00A90B0A"/>
    <w:rsid w:val="00A91733"/>
    <w:rsid w:val="00AB02AE"/>
    <w:rsid w:val="00AB1AEB"/>
    <w:rsid w:val="00AF2F09"/>
    <w:rsid w:val="00B3693D"/>
    <w:rsid w:val="00B516BE"/>
    <w:rsid w:val="00B57B71"/>
    <w:rsid w:val="00B80630"/>
    <w:rsid w:val="00B93FD0"/>
    <w:rsid w:val="00BB0C51"/>
    <w:rsid w:val="00BE4155"/>
    <w:rsid w:val="00C207A4"/>
    <w:rsid w:val="00C32A63"/>
    <w:rsid w:val="00C4339A"/>
    <w:rsid w:val="00C5122D"/>
    <w:rsid w:val="00C9314C"/>
    <w:rsid w:val="00C938F7"/>
    <w:rsid w:val="00C963B0"/>
    <w:rsid w:val="00CC36A2"/>
    <w:rsid w:val="00CC5B57"/>
    <w:rsid w:val="00CC68A8"/>
    <w:rsid w:val="00CE166B"/>
    <w:rsid w:val="00CF1313"/>
    <w:rsid w:val="00D031B5"/>
    <w:rsid w:val="00D17D25"/>
    <w:rsid w:val="00D473AB"/>
    <w:rsid w:val="00D64E97"/>
    <w:rsid w:val="00D80FA2"/>
    <w:rsid w:val="00D912C0"/>
    <w:rsid w:val="00DA7552"/>
    <w:rsid w:val="00DB6CFD"/>
    <w:rsid w:val="00DC3D85"/>
    <w:rsid w:val="00DC6BA6"/>
    <w:rsid w:val="00DE6701"/>
    <w:rsid w:val="00DE74E2"/>
    <w:rsid w:val="00DF693D"/>
    <w:rsid w:val="00E30E79"/>
    <w:rsid w:val="00E57E31"/>
    <w:rsid w:val="00E64BA1"/>
    <w:rsid w:val="00E874EE"/>
    <w:rsid w:val="00E87AC6"/>
    <w:rsid w:val="00EA5BBC"/>
    <w:rsid w:val="00EB3084"/>
    <w:rsid w:val="00EB5DEF"/>
    <w:rsid w:val="00ED0883"/>
    <w:rsid w:val="00F80740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8227-E26F-4094-956B-4070021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2024-09-24T05:28:00Z</cp:lastPrinted>
  <dcterms:created xsi:type="dcterms:W3CDTF">2024-09-27T15:15:00Z</dcterms:created>
  <dcterms:modified xsi:type="dcterms:W3CDTF">2024-09-27T15:15:00Z</dcterms:modified>
</cp:coreProperties>
</file>