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C" w:rsidRDefault="0076787C" w:rsidP="0076787C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A0368F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</w:p>
    <w:p w:rsidR="0076787C" w:rsidRDefault="0076787C" w:rsidP="0076787C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76787C" w:rsidRDefault="0076787C" w:rsidP="0076787C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ЧЕРКАССКИЙ СЕЛЬСОВЕТ</w:t>
      </w:r>
    </w:p>
    <w:p w:rsidR="0076787C" w:rsidRPr="00A0368F" w:rsidRDefault="0076787C" w:rsidP="0076787C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A0368F">
        <w:rPr>
          <w:rFonts w:ascii="Arial" w:eastAsia="Times New Roman" w:hAnsi="Arial" w:cs="Arial"/>
          <w:b/>
          <w:bCs/>
          <w:sz w:val="32"/>
          <w:szCs w:val="32"/>
        </w:rPr>
        <w:t>САРАКТАШСКОГО РАЙОНА</w:t>
      </w:r>
    </w:p>
    <w:p w:rsidR="0076787C" w:rsidRDefault="0076787C" w:rsidP="007678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6787C" w:rsidRDefault="0076787C" w:rsidP="0076787C">
      <w:pPr>
        <w:jc w:val="center"/>
        <w:rPr>
          <w:rFonts w:ascii="Arial" w:hAnsi="Arial" w:cs="Arial"/>
          <w:b/>
          <w:sz w:val="32"/>
          <w:szCs w:val="32"/>
        </w:rPr>
      </w:pPr>
    </w:p>
    <w:p w:rsidR="0076787C" w:rsidRDefault="0076787C" w:rsidP="0076787C">
      <w:pPr>
        <w:jc w:val="center"/>
        <w:rPr>
          <w:rFonts w:ascii="Arial" w:hAnsi="Arial" w:cs="Arial"/>
          <w:b/>
          <w:sz w:val="32"/>
          <w:szCs w:val="32"/>
        </w:rPr>
      </w:pPr>
    </w:p>
    <w:p w:rsidR="0076787C" w:rsidRDefault="0076787C" w:rsidP="0076787C">
      <w:pPr>
        <w:jc w:val="center"/>
        <w:rPr>
          <w:rFonts w:ascii="Arial" w:hAnsi="Arial" w:cs="Arial"/>
          <w:b/>
          <w:sz w:val="32"/>
          <w:szCs w:val="32"/>
        </w:rPr>
      </w:pPr>
      <w:r w:rsidRPr="00A0368F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6787C" w:rsidRPr="00A0368F" w:rsidRDefault="0076787C" w:rsidP="0076787C">
      <w:pPr>
        <w:jc w:val="center"/>
        <w:rPr>
          <w:rFonts w:ascii="Arial" w:hAnsi="Arial" w:cs="Arial"/>
          <w:sz w:val="32"/>
          <w:szCs w:val="32"/>
        </w:rPr>
      </w:pPr>
    </w:p>
    <w:p w:rsidR="0076787C" w:rsidRDefault="009D6E88" w:rsidP="0076787C">
      <w:pPr>
        <w:tabs>
          <w:tab w:val="left" w:pos="708"/>
          <w:tab w:val="center" w:pos="4677"/>
          <w:tab w:val="right" w:pos="9355"/>
        </w:tabs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028E6">
        <w:rPr>
          <w:rFonts w:ascii="Arial" w:hAnsi="Arial" w:cs="Arial"/>
          <w:b/>
          <w:sz w:val="32"/>
          <w:szCs w:val="32"/>
        </w:rPr>
        <w:t>9</w:t>
      </w:r>
      <w:r w:rsidR="0076787C" w:rsidRPr="00A0368F">
        <w:rPr>
          <w:rFonts w:ascii="Arial" w:hAnsi="Arial" w:cs="Arial"/>
          <w:b/>
          <w:sz w:val="32"/>
          <w:szCs w:val="32"/>
        </w:rPr>
        <w:t>.</w:t>
      </w:r>
      <w:r w:rsidR="00306D2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76787C" w:rsidRPr="00A0368F">
        <w:rPr>
          <w:rFonts w:ascii="Arial" w:hAnsi="Arial" w:cs="Arial"/>
          <w:b/>
          <w:sz w:val="32"/>
          <w:szCs w:val="32"/>
        </w:rPr>
        <w:t>.20</w:t>
      </w:r>
      <w:r w:rsidR="00306D2C">
        <w:rPr>
          <w:rFonts w:ascii="Arial" w:hAnsi="Arial" w:cs="Arial"/>
          <w:b/>
          <w:sz w:val="32"/>
          <w:szCs w:val="32"/>
        </w:rPr>
        <w:t>20</w:t>
      </w:r>
      <w:r w:rsidR="0076787C" w:rsidRPr="00A0368F">
        <w:rPr>
          <w:rFonts w:ascii="Arial" w:hAnsi="Arial" w:cs="Arial"/>
          <w:b/>
          <w:sz w:val="32"/>
          <w:szCs w:val="32"/>
        </w:rPr>
        <w:t xml:space="preserve">             </w:t>
      </w:r>
      <w:r w:rsidR="0076787C">
        <w:rPr>
          <w:rFonts w:ascii="Arial" w:hAnsi="Arial" w:cs="Arial"/>
          <w:b/>
          <w:sz w:val="32"/>
          <w:szCs w:val="32"/>
        </w:rPr>
        <w:t xml:space="preserve"> </w:t>
      </w:r>
      <w:r w:rsidR="0076787C" w:rsidRPr="00A0368F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76787C">
        <w:rPr>
          <w:rFonts w:ascii="Arial" w:hAnsi="Arial" w:cs="Arial"/>
          <w:b/>
          <w:sz w:val="32"/>
          <w:szCs w:val="32"/>
        </w:rPr>
        <w:t xml:space="preserve">               </w:t>
      </w:r>
      <w:r w:rsidR="0076787C" w:rsidRPr="00A0368F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8</w:t>
      </w:r>
      <w:r w:rsidR="005028E6">
        <w:rPr>
          <w:rFonts w:ascii="Arial" w:hAnsi="Arial" w:cs="Arial"/>
          <w:b/>
          <w:sz w:val="32"/>
          <w:szCs w:val="32"/>
        </w:rPr>
        <w:t>5</w:t>
      </w:r>
      <w:r w:rsidR="0076787C" w:rsidRPr="00A0368F">
        <w:rPr>
          <w:rFonts w:ascii="Arial" w:hAnsi="Arial" w:cs="Arial"/>
          <w:b/>
          <w:sz w:val="32"/>
          <w:szCs w:val="32"/>
        </w:rPr>
        <w:t>-п</w:t>
      </w:r>
    </w:p>
    <w:p w:rsidR="00B03F70" w:rsidRDefault="00B03F70" w:rsidP="00B03F70">
      <w:pPr>
        <w:rPr>
          <w:rFonts w:ascii="Arial" w:hAnsi="Arial" w:cs="Arial"/>
          <w:sz w:val="28"/>
          <w:szCs w:val="28"/>
        </w:rPr>
      </w:pPr>
    </w:p>
    <w:p w:rsidR="00306D2C" w:rsidRPr="00423696" w:rsidRDefault="00306D2C" w:rsidP="00B03F70">
      <w:pPr>
        <w:rPr>
          <w:rFonts w:ascii="Arial" w:hAnsi="Arial" w:cs="Arial"/>
          <w:sz w:val="28"/>
          <w:szCs w:val="28"/>
        </w:rPr>
      </w:pPr>
    </w:p>
    <w:p w:rsidR="005028E6" w:rsidRPr="007C37AD" w:rsidRDefault="005028E6" w:rsidP="005028E6">
      <w:pPr>
        <w:jc w:val="center"/>
        <w:rPr>
          <w:rFonts w:ascii="Arial" w:hAnsi="Arial" w:cs="Arial"/>
          <w:b/>
          <w:sz w:val="32"/>
          <w:szCs w:val="32"/>
        </w:rPr>
      </w:pPr>
      <w:r w:rsidRPr="007C37AD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</w:t>
      </w:r>
      <w:r w:rsidR="007C37AD">
        <w:rPr>
          <w:rFonts w:ascii="Arial" w:hAnsi="Arial" w:cs="Arial"/>
          <w:b/>
          <w:sz w:val="32"/>
          <w:szCs w:val="32"/>
        </w:rPr>
        <w:t xml:space="preserve"> </w:t>
      </w:r>
      <w:r w:rsidRPr="007C37AD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</w:t>
      </w:r>
      <w:r w:rsidR="007C37AD">
        <w:rPr>
          <w:rFonts w:ascii="Arial" w:hAnsi="Arial" w:cs="Arial"/>
          <w:b/>
          <w:sz w:val="32"/>
          <w:szCs w:val="32"/>
        </w:rPr>
        <w:t xml:space="preserve"> </w:t>
      </w:r>
      <w:r w:rsidRPr="007C37AD">
        <w:rPr>
          <w:rFonts w:ascii="Arial" w:hAnsi="Arial" w:cs="Arial"/>
          <w:b/>
          <w:sz w:val="32"/>
          <w:szCs w:val="32"/>
        </w:rPr>
        <w:t>на территории муниципального образования Черкасский сельсовет</w:t>
      </w:r>
    </w:p>
    <w:p w:rsidR="005028E6" w:rsidRPr="007C37AD" w:rsidRDefault="005028E6" w:rsidP="005028E6">
      <w:pPr>
        <w:jc w:val="center"/>
        <w:rPr>
          <w:rFonts w:ascii="Arial" w:hAnsi="Arial" w:cs="Arial"/>
          <w:b/>
          <w:sz w:val="32"/>
          <w:szCs w:val="32"/>
        </w:rPr>
      </w:pPr>
      <w:r w:rsidRPr="007C37AD">
        <w:rPr>
          <w:rFonts w:ascii="Arial" w:hAnsi="Arial" w:cs="Arial"/>
          <w:b/>
          <w:sz w:val="32"/>
          <w:szCs w:val="32"/>
        </w:rPr>
        <w:t>на 2020-2024 годы»</w:t>
      </w:r>
    </w:p>
    <w:p w:rsidR="005028E6" w:rsidRPr="007C37AD" w:rsidRDefault="005028E6" w:rsidP="005028E6">
      <w:pPr>
        <w:jc w:val="center"/>
        <w:rPr>
          <w:rFonts w:ascii="Arial" w:hAnsi="Arial" w:cs="Arial"/>
        </w:rPr>
      </w:pPr>
    </w:p>
    <w:p w:rsidR="005028E6" w:rsidRPr="007C37AD" w:rsidRDefault="005028E6" w:rsidP="005028E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C37AD">
        <w:rPr>
          <w:rFonts w:ascii="Arial" w:hAnsi="Arial" w:cs="Arial"/>
        </w:rPr>
        <w:t>В целях обеспечения устойчивого и эффективного функционирования экономики муниципального образования  Черкасский сельсовет  Саракташского района Оренбургской области за счет рационального использования энергетических ресурсов и перевода экономики на энергосберегающий путь развития, в соответствии с  Федеральным законом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 Черкасский  сельсовет  Саракташского района Оренбургской области,</w:t>
      </w:r>
    </w:p>
    <w:p w:rsidR="005028E6" w:rsidRDefault="005028E6" w:rsidP="005028E6">
      <w:pPr>
        <w:spacing w:after="1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  <w:color w:val="000000"/>
        </w:rPr>
        <w:t xml:space="preserve">1.  Утвердить  </w:t>
      </w:r>
      <w:r w:rsidRPr="007C37AD">
        <w:rPr>
          <w:rFonts w:ascii="Arial" w:hAnsi="Arial" w:cs="Arial"/>
        </w:rPr>
        <w:t>муниципальную целевую программу «Энергосбережение и повышение энергетической эффективности  на территории муниципального образования  Черкасский сельсовет  Саракташского района Оренбургской области на 2020-2024 годы».</w:t>
      </w:r>
    </w:p>
    <w:p w:rsidR="007C37AD" w:rsidRPr="007C37AD" w:rsidRDefault="007C37AD" w:rsidP="005028E6">
      <w:pPr>
        <w:spacing w:after="1"/>
        <w:ind w:firstLine="567"/>
        <w:jc w:val="both"/>
        <w:rPr>
          <w:rFonts w:ascii="Arial" w:hAnsi="Arial" w:cs="Arial"/>
        </w:rPr>
      </w:pPr>
    </w:p>
    <w:p w:rsidR="005028E6" w:rsidRDefault="005028E6" w:rsidP="005028E6">
      <w:pPr>
        <w:spacing w:line="247" w:lineRule="auto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  <w:color w:val="000000"/>
        </w:rPr>
        <w:t xml:space="preserve">2.  </w:t>
      </w:r>
      <w:r w:rsidRPr="007C37AD">
        <w:rPr>
          <w:rFonts w:ascii="Arial" w:hAnsi="Arial" w:cs="Arial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 Черкасский сельсовет  Саракташского района Оренбургской области в информационно-телекоммуникационной сети «Интернет». </w:t>
      </w:r>
    </w:p>
    <w:p w:rsidR="007C37AD" w:rsidRPr="007C37AD" w:rsidRDefault="007C37AD" w:rsidP="005028E6">
      <w:pPr>
        <w:spacing w:line="247" w:lineRule="auto"/>
        <w:ind w:firstLine="567"/>
        <w:jc w:val="both"/>
        <w:rPr>
          <w:rFonts w:ascii="Arial" w:hAnsi="Arial" w:cs="Arial"/>
        </w:rPr>
      </w:pPr>
    </w:p>
    <w:p w:rsidR="005028E6" w:rsidRPr="007C37AD" w:rsidRDefault="005028E6" w:rsidP="005028E6">
      <w:pPr>
        <w:spacing w:after="26" w:line="247" w:lineRule="auto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0B400D" w:rsidRDefault="000B400D" w:rsidP="000B400D">
      <w:pPr>
        <w:tabs>
          <w:tab w:val="left" w:pos="-567"/>
        </w:tabs>
        <w:jc w:val="both"/>
        <w:rPr>
          <w:rFonts w:ascii="Arial" w:hAnsi="Arial" w:cs="Arial"/>
        </w:rPr>
      </w:pPr>
    </w:p>
    <w:p w:rsidR="007C37AD" w:rsidRDefault="007C37AD" w:rsidP="000B400D">
      <w:pPr>
        <w:tabs>
          <w:tab w:val="left" w:pos="-567"/>
        </w:tabs>
        <w:jc w:val="both"/>
        <w:rPr>
          <w:rFonts w:ascii="Arial" w:hAnsi="Arial" w:cs="Arial"/>
        </w:rPr>
      </w:pPr>
    </w:p>
    <w:p w:rsidR="007C37AD" w:rsidRDefault="007C37AD" w:rsidP="000B400D">
      <w:pPr>
        <w:tabs>
          <w:tab w:val="left" w:pos="-567"/>
        </w:tabs>
        <w:jc w:val="both"/>
        <w:rPr>
          <w:rFonts w:ascii="Arial" w:hAnsi="Arial" w:cs="Arial"/>
        </w:rPr>
      </w:pPr>
    </w:p>
    <w:p w:rsidR="003F10BC" w:rsidRPr="000B400D" w:rsidRDefault="003F10BC" w:rsidP="000B400D">
      <w:pPr>
        <w:tabs>
          <w:tab w:val="left" w:pos="-567"/>
        </w:tabs>
        <w:jc w:val="both"/>
        <w:rPr>
          <w:rFonts w:ascii="Arial" w:hAnsi="Arial" w:cs="Arial"/>
        </w:rPr>
      </w:pPr>
    </w:p>
    <w:p w:rsidR="000B400D" w:rsidRPr="000B400D" w:rsidRDefault="000B400D" w:rsidP="000B400D">
      <w:pPr>
        <w:tabs>
          <w:tab w:val="left" w:pos="686"/>
        </w:tabs>
        <w:jc w:val="both"/>
        <w:rPr>
          <w:rFonts w:ascii="Arial" w:hAnsi="Arial" w:cs="Arial"/>
        </w:rPr>
      </w:pPr>
      <w:r w:rsidRPr="000B400D">
        <w:rPr>
          <w:rFonts w:ascii="Arial" w:hAnsi="Arial" w:cs="Arial"/>
        </w:rPr>
        <w:t xml:space="preserve">Глава муниципального образования                                          </w:t>
      </w:r>
      <w:r w:rsidR="00600469">
        <w:rPr>
          <w:rFonts w:ascii="Arial" w:hAnsi="Arial" w:cs="Arial"/>
        </w:rPr>
        <w:t xml:space="preserve">       </w:t>
      </w:r>
      <w:r w:rsidRPr="000B400D">
        <w:rPr>
          <w:rFonts w:ascii="Arial" w:hAnsi="Arial" w:cs="Arial"/>
        </w:rPr>
        <w:t>Т.В. Кучугурова.</w:t>
      </w:r>
    </w:p>
    <w:p w:rsidR="000B400D" w:rsidRPr="00964278" w:rsidRDefault="000B400D" w:rsidP="000B400D">
      <w:pPr>
        <w:tabs>
          <w:tab w:val="left" w:pos="686"/>
        </w:tabs>
        <w:jc w:val="both"/>
        <w:rPr>
          <w:sz w:val="28"/>
          <w:szCs w:val="28"/>
        </w:rPr>
      </w:pPr>
    </w:p>
    <w:p w:rsidR="000B400D" w:rsidRDefault="000B400D" w:rsidP="000B400D">
      <w:pPr>
        <w:tabs>
          <w:tab w:val="left" w:pos="686"/>
        </w:tabs>
        <w:rPr>
          <w:sz w:val="28"/>
          <w:szCs w:val="28"/>
        </w:rPr>
      </w:pPr>
    </w:p>
    <w:p w:rsidR="00D02D8B" w:rsidRDefault="00D02D8B" w:rsidP="000B400D">
      <w:pPr>
        <w:tabs>
          <w:tab w:val="left" w:pos="686"/>
        </w:tabs>
        <w:rPr>
          <w:sz w:val="28"/>
          <w:szCs w:val="28"/>
        </w:rPr>
      </w:pPr>
    </w:p>
    <w:p w:rsidR="007C37AD" w:rsidRPr="007C37AD" w:rsidRDefault="007C37AD" w:rsidP="007C37AD">
      <w:pPr>
        <w:jc w:val="center"/>
        <w:rPr>
          <w:rFonts w:ascii="Arial" w:hAnsi="Arial" w:cs="Arial"/>
        </w:rPr>
      </w:pPr>
      <w:r w:rsidRPr="007C37AD">
        <w:rPr>
          <w:rFonts w:ascii="Arial" w:hAnsi="Arial" w:cs="Arial"/>
        </w:rPr>
        <w:lastRenderedPageBreak/>
        <w:t>1. ПАСПОРТ ПРОГРАММЫ</w:t>
      </w:r>
    </w:p>
    <w:p w:rsidR="007C37AD" w:rsidRPr="007C37AD" w:rsidRDefault="007C37AD" w:rsidP="007C37AD">
      <w:pPr>
        <w:spacing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  <w:b/>
        </w:rPr>
        <w:t xml:space="preserve"> </w:t>
      </w:r>
    </w:p>
    <w:tbl>
      <w:tblPr>
        <w:tblW w:w="9461" w:type="dxa"/>
        <w:tblInd w:w="-110" w:type="dxa"/>
        <w:tblCellMar>
          <w:top w:w="5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813"/>
        <w:gridCol w:w="6648"/>
      </w:tblGrid>
      <w:tr w:rsidR="007C37AD" w:rsidRPr="007C37AD" w:rsidTr="008361FA">
        <w:trPr>
          <w:trHeight w:val="12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НАИМЕНОВАНИЕ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 w:right="8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 на территории муниципального образования  Черкасский  сельсовет  Саракташского  района Оренбургской области на 2020-2024 годы» </w:t>
            </w:r>
          </w:p>
        </w:tc>
      </w:tr>
      <w:tr w:rsidR="007C37AD" w:rsidRPr="007C37AD" w:rsidTr="008361FA">
        <w:trPr>
          <w:trHeight w:val="12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ЗАКАЗЧИК 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ОТВЕТСТВЕННЫЙ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ИСПОЛНИТЕЛЬ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 сельсовет Саракташского района Оренбургской области</w:t>
            </w:r>
          </w:p>
        </w:tc>
      </w:tr>
      <w:tr w:rsidR="007C37AD" w:rsidRPr="007C37AD" w:rsidTr="008361FA">
        <w:trPr>
          <w:trHeight w:val="78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ОСНОВАНИЯ ДЛЯ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РАЗРАБОТКИ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after="2" w:line="237" w:lineRule="auto"/>
              <w:ind w:right="164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- Федеральный закон от 06.10.2003 № 131-ФЗ «Об общих принципах организации местного самоуправления в Российской Федерации;  </w:t>
            </w:r>
          </w:p>
          <w:p w:rsidR="007C37AD" w:rsidRPr="007C37AD" w:rsidRDefault="007C37AD" w:rsidP="007C37AD">
            <w:pPr>
              <w:numPr>
                <w:ilvl w:val="0"/>
                <w:numId w:val="13"/>
              </w:numPr>
              <w:ind w:right="164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Постановление Правительства РФ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7C37AD" w:rsidRPr="007C37AD" w:rsidRDefault="007C37AD" w:rsidP="007C37AD">
            <w:pPr>
              <w:numPr>
                <w:ilvl w:val="0"/>
                <w:numId w:val="13"/>
              </w:numPr>
              <w:spacing w:after="1"/>
              <w:ind w:right="6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Распоряжение Правительства РФ от 31.12.2009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7C37AD" w:rsidRPr="007C37AD" w:rsidRDefault="007C37AD" w:rsidP="007C37AD">
            <w:pPr>
              <w:numPr>
                <w:ilvl w:val="0"/>
                <w:numId w:val="13"/>
              </w:numPr>
              <w:spacing w:after="1" w:line="256" w:lineRule="auto"/>
              <w:ind w:right="164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7C37AD" w:rsidRPr="007C37AD" w:rsidRDefault="007C37AD" w:rsidP="008361FA">
            <w:pPr>
              <w:spacing w:line="256" w:lineRule="auto"/>
              <w:ind w:left="5" w:right="24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</w:tc>
      </w:tr>
      <w:tr w:rsidR="007C37AD" w:rsidRPr="007C37AD" w:rsidTr="008361FA">
        <w:trPr>
          <w:trHeight w:val="262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lastRenderedPageBreak/>
              <w:t xml:space="preserve">ЦЕЛИ 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7C37AD">
            <w:pPr>
              <w:numPr>
                <w:ilvl w:val="0"/>
                <w:numId w:val="14"/>
              </w:numPr>
              <w:spacing w:after="2" w:line="237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7C37AD" w:rsidRPr="007C37AD" w:rsidRDefault="007C37AD" w:rsidP="007C37AD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снижение расходов местного бюджета на оплату энергетических ресурсов; </w:t>
            </w:r>
          </w:p>
          <w:p w:rsidR="007C37AD" w:rsidRPr="007C37AD" w:rsidRDefault="007C37AD" w:rsidP="007C37AD">
            <w:pPr>
              <w:numPr>
                <w:ilvl w:val="0"/>
                <w:numId w:val="15"/>
              </w:numPr>
              <w:spacing w:line="256" w:lineRule="auto"/>
              <w:ind w:hanging="158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снижение потерь энергоресурсов; </w:t>
            </w:r>
          </w:p>
          <w:p w:rsidR="007C37AD" w:rsidRPr="007C37AD" w:rsidRDefault="007C37AD" w:rsidP="007C37AD">
            <w:pPr>
              <w:numPr>
                <w:ilvl w:val="0"/>
                <w:numId w:val="15"/>
              </w:numPr>
              <w:spacing w:line="256" w:lineRule="auto"/>
              <w:ind w:hanging="158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улучшение экологической ситуации;</w:t>
            </w:r>
          </w:p>
        </w:tc>
      </w:tr>
      <w:tr w:rsidR="007C37AD" w:rsidRPr="007C37AD" w:rsidTr="008361FA">
        <w:trPr>
          <w:trHeight w:val="347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ЗАДАЧИ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7C37AD">
            <w:pPr>
              <w:numPr>
                <w:ilvl w:val="0"/>
                <w:numId w:val="16"/>
              </w:numPr>
              <w:spacing w:after="2" w:line="237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7C37AD" w:rsidRPr="007C37AD" w:rsidRDefault="007C37AD" w:rsidP="007C37AD">
            <w:pPr>
              <w:numPr>
                <w:ilvl w:val="0"/>
                <w:numId w:val="16"/>
              </w:numPr>
              <w:spacing w:after="5" w:line="235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оснащение приборами учета используемых энергетических ресурсов; </w:t>
            </w:r>
          </w:p>
          <w:p w:rsidR="007C37AD" w:rsidRPr="007C37AD" w:rsidRDefault="007C37AD" w:rsidP="007C37AD">
            <w:pPr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повышение эффективности системы теплоснабжения; </w:t>
            </w:r>
          </w:p>
          <w:p w:rsidR="007C37AD" w:rsidRPr="007C37AD" w:rsidRDefault="007C37AD" w:rsidP="007C37AD">
            <w:pPr>
              <w:numPr>
                <w:ilvl w:val="0"/>
                <w:numId w:val="16"/>
              </w:numPr>
              <w:spacing w:after="5" w:line="235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повышение эффективности системы электроснабжения; </w:t>
            </w:r>
          </w:p>
          <w:p w:rsidR="007C37AD" w:rsidRPr="007C37AD" w:rsidRDefault="007C37AD" w:rsidP="007C37AD">
            <w:pPr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уменьшение потребления энергии и связанных с этим затрат по муниципальным контрактам. </w:t>
            </w:r>
          </w:p>
        </w:tc>
      </w:tr>
      <w:tr w:rsidR="007C37AD" w:rsidRPr="007C37AD" w:rsidTr="008361FA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ЭТАПЫ И СРОКИ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РЕАЛИЗАЦИИ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2020 – 2024 годы 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муниципальная программа реализуется в один этап </w:t>
            </w:r>
          </w:p>
        </w:tc>
      </w:tr>
      <w:tr w:rsidR="007C37AD" w:rsidRPr="007C37AD" w:rsidTr="008361FA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ИСПОЛНИТЕЛИ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 сельсовет  Саракташского района Оренбургской области</w:t>
            </w:r>
          </w:p>
        </w:tc>
      </w:tr>
      <w:tr w:rsidR="007C37AD" w:rsidRPr="007C37AD" w:rsidTr="008361FA">
        <w:trPr>
          <w:trHeight w:val="6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ИСТОЧНИКИ 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ОБЪЕМЫ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ФИНАНСИРОВАНИ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Я ПРОГРАММЫ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D" w:rsidRPr="007C37AD" w:rsidRDefault="007C37AD" w:rsidP="008361FA">
            <w:pPr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- источник финансирования Программы – бюджет муниципального образования  Черкасский сельсовет  Саракташского  района Оренбургской области </w:t>
            </w:r>
          </w:p>
          <w:p w:rsidR="007C37AD" w:rsidRPr="007C37AD" w:rsidRDefault="007C37AD" w:rsidP="008361FA">
            <w:pPr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Общий объем финансирования программы составляет -</w:t>
            </w:r>
            <w:r w:rsidRPr="007C37AD">
              <w:rPr>
                <w:rFonts w:ascii="Arial" w:hAnsi="Arial" w:cs="Arial"/>
                <w:b/>
              </w:rPr>
              <w:t xml:space="preserve"> руб.</w:t>
            </w:r>
            <w:r w:rsidRPr="007C37AD">
              <w:rPr>
                <w:rFonts w:ascii="Arial" w:hAnsi="Arial" w:cs="Arial"/>
              </w:rPr>
              <w:t xml:space="preserve"> в том числе по годам: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2020 год – 0,0 руб.;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2021 год – 0,0 руб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2022 год – 0,0 руб.;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2023 год – 0,0 руб.;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2024 год - 0,0 руб.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      </w:r>
          </w:p>
        </w:tc>
      </w:tr>
      <w:tr w:rsidR="007C37AD" w:rsidRPr="007C37AD" w:rsidTr="008361FA">
        <w:trPr>
          <w:trHeight w:val="4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lastRenderedPageBreak/>
              <w:t xml:space="preserve">ОЖИДАЕМЫЕ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РЕЗУЛЬТАТЫ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РЕАЛИЗАЦИИ </w:t>
            </w:r>
          </w:p>
          <w:p w:rsidR="007C37AD" w:rsidRPr="007C37AD" w:rsidRDefault="007C37AD" w:rsidP="008361FA">
            <w:pPr>
              <w:spacing w:line="256" w:lineRule="auto"/>
              <w:ind w:left="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after="2" w:line="237" w:lineRule="auto"/>
              <w:ind w:left="5" w:right="451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Реализация Программы позволит к концу 2024 года: - снижение нагрузки по оплате энергоносителей на местный бюджет; </w:t>
            </w:r>
          </w:p>
          <w:p w:rsidR="007C37AD" w:rsidRPr="007C37AD" w:rsidRDefault="007C37AD" w:rsidP="007C37AD">
            <w:pPr>
              <w:numPr>
                <w:ilvl w:val="0"/>
                <w:numId w:val="17"/>
              </w:numPr>
              <w:spacing w:after="5" w:line="235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обеспечение полного учета потребления энергетических ресурсов; </w:t>
            </w:r>
          </w:p>
          <w:p w:rsidR="007C37AD" w:rsidRPr="007C37AD" w:rsidRDefault="007C37AD" w:rsidP="007C37AD">
            <w:pPr>
              <w:numPr>
                <w:ilvl w:val="0"/>
                <w:numId w:val="17"/>
              </w:numPr>
              <w:spacing w:after="2" w:line="237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снижение удельных показателей энергопотребления; </w:t>
            </w:r>
          </w:p>
          <w:p w:rsidR="007C37AD" w:rsidRPr="007C37AD" w:rsidRDefault="007C37AD" w:rsidP="007C37AD">
            <w:pPr>
              <w:numPr>
                <w:ilvl w:val="0"/>
                <w:numId w:val="17"/>
              </w:numPr>
              <w:spacing w:after="2" w:line="237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наличие актов энергетических обследований и энергетических паспортов; </w:t>
            </w:r>
          </w:p>
          <w:p w:rsidR="007C37AD" w:rsidRPr="007C37AD" w:rsidRDefault="007C37AD" w:rsidP="007C37AD">
            <w:pPr>
              <w:numPr>
                <w:ilvl w:val="0"/>
                <w:numId w:val="17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обеспечить экономию электрической, тепловой </w:t>
            </w:r>
          </w:p>
          <w:p w:rsidR="007C37AD" w:rsidRPr="007C37AD" w:rsidRDefault="007C37AD" w:rsidP="008361FA">
            <w:pPr>
              <w:spacing w:line="256" w:lineRule="auto"/>
              <w:ind w:left="5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(топливо) энергии; </w:t>
            </w:r>
          </w:p>
          <w:p w:rsidR="007C37AD" w:rsidRPr="007C37AD" w:rsidRDefault="007C37AD" w:rsidP="007C37AD">
            <w:pPr>
              <w:numPr>
                <w:ilvl w:val="0"/>
                <w:numId w:val="17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проведение реконструкции уличного освещения позволит снизить затраты на техническое обслуживание на 15-20 %  и снижение затрат на оплату потребляемой электроэнергии на 20-25 %; </w:t>
            </w:r>
          </w:p>
        </w:tc>
      </w:tr>
    </w:tbl>
    <w:p w:rsidR="007C37AD" w:rsidRPr="007C37AD" w:rsidRDefault="007C37AD" w:rsidP="007C37AD">
      <w:pPr>
        <w:spacing w:after="156" w:line="256" w:lineRule="auto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pStyle w:val="1"/>
        <w:tabs>
          <w:tab w:val="center" w:pos="2161"/>
        </w:tabs>
        <w:ind w:left="-15"/>
        <w:jc w:val="center"/>
        <w:rPr>
          <w:rFonts w:ascii="Arial" w:hAnsi="Arial" w:cs="Arial"/>
          <w:sz w:val="24"/>
          <w:szCs w:val="24"/>
        </w:rPr>
      </w:pPr>
      <w:r w:rsidRPr="007C37AD">
        <w:rPr>
          <w:rFonts w:ascii="Arial" w:hAnsi="Arial" w:cs="Arial"/>
          <w:sz w:val="24"/>
          <w:szCs w:val="24"/>
        </w:rPr>
        <w:t>1. Содержание проблемы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7C37AD" w:rsidRPr="007C37AD" w:rsidRDefault="007C37AD" w:rsidP="007C37AD">
      <w:pPr>
        <w:ind w:left="-15" w:firstLine="70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</w:t>
      </w:r>
    </w:p>
    <w:p w:rsidR="007C37AD" w:rsidRPr="007C37AD" w:rsidRDefault="007C37AD" w:rsidP="007C37AD">
      <w:pPr>
        <w:ind w:left="-15" w:firstLine="70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7C37AD" w:rsidRPr="007C37AD" w:rsidRDefault="007C37AD" w:rsidP="007C37AD">
      <w:pPr>
        <w:ind w:left="-15" w:firstLine="70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Реализация политики энергосбережения на территории муниципального образования  Черкасский  сельсовет  Саракташского  района Оренбургской области,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 </w:t>
      </w:r>
    </w:p>
    <w:p w:rsidR="007C37AD" w:rsidRPr="007C37AD" w:rsidRDefault="007C37AD" w:rsidP="007C37AD">
      <w:pPr>
        <w:ind w:left="-15" w:firstLine="70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 </w:t>
      </w:r>
    </w:p>
    <w:p w:rsidR="007C37AD" w:rsidRPr="007C37AD" w:rsidRDefault="007C37AD" w:rsidP="007C37AD">
      <w:pPr>
        <w:ind w:left="-15" w:firstLine="70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7C37AD" w:rsidRPr="007C37AD" w:rsidRDefault="007C37AD" w:rsidP="007C37AD">
      <w:pPr>
        <w:ind w:left="-15" w:firstLine="70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lastRenderedPageBreak/>
        <w:t xml:space="preserve"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 </w:t>
      </w:r>
    </w:p>
    <w:p w:rsidR="007C37AD" w:rsidRPr="007C37AD" w:rsidRDefault="007C37AD" w:rsidP="007C37AD">
      <w:pPr>
        <w:numPr>
          <w:ilvl w:val="0"/>
          <w:numId w:val="18"/>
        </w:numPr>
        <w:spacing w:after="28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проведение энергетических обследований;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приборный учет энергетических ресурсов;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 </w:t>
      </w:r>
    </w:p>
    <w:p w:rsidR="007C37AD" w:rsidRPr="007C37AD" w:rsidRDefault="007C37AD" w:rsidP="007C37AD">
      <w:pPr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Основными преимуществами решения проблемы энергосбережения программно-целевым методом являются: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комплексный подход к решению задачи энергосбережения и координация действий по ее решению;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распределение полномочий и ответственности исполнителей мероприятий Программы;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эффективное планирование и мониторинг результатов реализации Программы;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целевое финансирование комплекса энергосберегающих мероприятий.</w:t>
      </w:r>
    </w:p>
    <w:p w:rsidR="007C37AD" w:rsidRPr="007C37AD" w:rsidRDefault="007C37AD" w:rsidP="007C37AD">
      <w:pPr>
        <w:spacing w:after="3" w:line="247" w:lineRule="auto"/>
        <w:ind w:firstLine="851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Основным риском, связанным с реализацией Программы, является следующий фактор: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 w:firstLine="51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 </w:t>
      </w:r>
    </w:p>
    <w:p w:rsidR="007C37AD" w:rsidRPr="007C37AD" w:rsidRDefault="007C37AD" w:rsidP="007C37AD">
      <w:pPr>
        <w:spacing w:after="3" w:line="247" w:lineRule="auto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муниципального образования  Черкасский сельсовет  Саракташского  района Оренбургской области. </w:t>
      </w:r>
    </w:p>
    <w:p w:rsidR="007C37AD" w:rsidRPr="007C37AD" w:rsidRDefault="007C37AD" w:rsidP="007C37AD">
      <w:pPr>
        <w:spacing w:after="123" w:line="256" w:lineRule="auto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numPr>
          <w:ilvl w:val="1"/>
          <w:numId w:val="19"/>
        </w:numPr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Факторы, влияющие на процессы энергосбережения в сельском поселении</w:t>
      </w:r>
    </w:p>
    <w:p w:rsidR="007C37AD" w:rsidRPr="007C37AD" w:rsidRDefault="007C37AD" w:rsidP="007C37AD">
      <w:pPr>
        <w:ind w:left="1125"/>
        <w:rPr>
          <w:rFonts w:ascii="Arial" w:hAnsi="Arial" w:cs="Arial"/>
        </w:rPr>
      </w:pP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Энергосбережение - комплекс мер или действий, предпринимаемых  для обеспечения более  эффективного использования  ресурсов. </w:t>
      </w:r>
    </w:p>
    <w:p w:rsidR="007C37AD" w:rsidRPr="007C37AD" w:rsidRDefault="007C37AD" w:rsidP="007C37AD">
      <w:pPr>
        <w:ind w:left="73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Факторы, стимулирующие процессы энергосбережения: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hanging="33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рост стоимости энергоресурсов;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left="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повышение качества и количества приборов учета энергоресурсов, автоматизация процессов энергопотребления; </w:t>
      </w:r>
    </w:p>
    <w:p w:rsidR="007C37AD" w:rsidRPr="007C37AD" w:rsidRDefault="007C37AD" w:rsidP="007C37AD">
      <w:pPr>
        <w:numPr>
          <w:ilvl w:val="0"/>
          <w:numId w:val="18"/>
        </w:numPr>
        <w:spacing w:after="3" w:line="247" w:lineRule="auto"/>
        <w:ind w:hanging="336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повышение качества эксплуатации жилищного фонда. </w:t>
      </w: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Цель энергосбережения - это повышение энергоэффективности во всех отраслях на территории муниципального образования  Черкасский сельсовет  Саракташского района Оренбургской области. </w:t>
      </w: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Задача Администрации муниципального образования  Черкасский сельсовет  Саракташского  района Оренбургской области - определить, какими мерами необходимо осуществить повышение энергоэффективности. </w:t>
      </w:r>
    </w:p>
    <w:p w:rsidR="007C37AD" w:rsidRPr="007C37AD" w:rsidRDefault="007C37AD" w:rsidP="007C37AD">
      <w:pPr>
        <w:spacing w:after="164"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numPr>
          <w:ilvl w:val="1"/>
          <w:numId w:val="19"/>
        </w:numPr>
        <w:ind w:right="-3"/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Основные направления энергосбережения</w:t>
      </w:r>
    </w:p>
    <w:p w:rsidR="007C37AD" w:rsidRPr="007C37AD" w:rsidRDefault="007C37AD" w:rsidP="007C37AD">
      <w:pPr>
        <w:ind w:left="1125" w:right="3392"/>
        <w:rPr>
          <w:rFonts w:ascii="Arial" w:eastAsia="Segoe UI Symbol" w:hAnsi="Arial" w:cs="Arial"/>
        </w:rPr>
      </w:pPr>
    </w:p>
    <w:p w:rsidR="007C37AD" w:rsidRPr="007C37AD" w:rsidRDefault="007C37AD" w:rsidP="007C37AD">
      <w:pPr>
        <w:ind w:left="345" w:right="3392" w:hanging="360"/>
        <w:rPr>
          <w:rFonts w:ascii="Arial" w:hAnsi="Arial" w:cs="Arial"/>
        </w:rPr>
      </w:pPr>
      <w:r w:rsidRPr="007C37AD">
        <w:rPr>
          <w:rFonts w:ascii="Arial" w:eastAsia="Arial" w:hAnsi="Arial" w:cs="Arial"/>
        </w:rPr>
        <w:t xml:space="preserve"> </w:t>
      </w:r>
      <w:r w:rsidRPr="007C37AD">
        <w:rPr>
          <w:rFonts w:ascii="Arial" w:hAnsi="Arial" w:cs="Arial"/>
        </w:rPr>
        <w:t>Поведенческое энергосбережение.</w:t>
      </w:r>
      <w:r w:rsidRPr="007C37AD">
        <w:rPr>
          <w:rFonts w:ascii="Arial" w:hAnsi="Arial" w:cs="Arial"/>
          <w:b/>
        </w:rPr>
        <w:t xml:space="preserve">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lastRenderedPageBreak/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  <w:r w:rsidRPr="007C37AD">
        <w:rPr>
          <w:rFonts w:ascii="Arial" w:hAnsi="Arial" w:cs="Arial"/>
          <w:b/>
        </w:rPr>
        <w:t xml:space="preserve"> </w:t>
      </w:r>
    </w:p>
    <w:p w:rsidR="007C37AD" w:rsidRPr="007C37AD" w:rsidRDefault="007C37AD" w:rsidP="007C37AD">
      <w:pPr>
        <w:numPr>
          <w:ilvl w:val="0"/>
          <w:numId w:val="20"/>
        </w:numPr>
        <w:spacing w:after="3" w:line="247" w:lineRule="auto"/>
        <w:ind w:firstLine="36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Энергосбережение в зданиях и сооружениях, улучшение их конструкций.</w:t>
      </w:r>
      <w:r w:rsidRPr="007C37AD">
        <w:rPr>
          <w:rFonts w:ascii="Arial" w:hAnsi="Arial" w:cs="Arial"/>
          <w:b/>
        </w:rPr>
        <w:t xml:space="preserve"> </w:t>
      </w:r>
      <w:r w:rsidRPr="007C37AD">
        <w:rPr>
          <w:rFonts w:ascii="Arial" w:hAnsi="Arial" w:cs="Arial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  <w:r w:rsidRPr="007C37AD">
        <w:rPr>
          <w:rFonts w:ascii="Arial" w:hAnsi="Arial" w:cs="Arial"/>
          <w:b/>
        </w:rPr>
        <w:t xml:space="preserve"> </w:t>
      </w:r>
    </w:p>
    <w:p w:rsidR="007C37AD" w:rsidRPr="007C37AD" w:rsidRDefault="007C37AD" w:rsidP="007C37AD">
      <w:pPr>
        <w:numPr>
          <w:ilvl w:val="0"/>
          <w:numId w:val="20"/>
        </w:numPr>
        <w:spacing w:after="3" w:line="247" w:lineRule="auto"/>
        <w:ind w:firstLine="36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Создание системы контроля потребления энергоресурсов.</w:t>
      </w:r>
      <w:r w:rsidRPr="007C37AD">
        <w:rPr>
          <w:rFonts w:ascii="Arial" w:hAnsi="Arial" w:cs="Arial"/>
          <w:b/>
        </w:rPr>
        <w:t xml:space="preserve">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На сегодняшний день сложились все предпосылки для организации надежной и экономичной системы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  <w:r w:rsidRPr="007C37AD">
        <w:rPr>
          <w:rFonts w:ascii="Arial" w:hAnsi="Arial" w:cs="Arial"/>
          <w:b/>
        </w:rPr>
        <w:t xml:space="preserve"> </w:t>
      </w: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муниципального образования  Черкасский  сельсовет  Саракташского  района Оренбургской области должно стать наведение порядка в системе 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 </w:t>
      </w:r>
    </w:p>
    <w:p w:rsidR="007C37AD" w:rsidRPr="007C37AD" w:rsidRDefault="007C37AD" w:rsidP="007C37AD">
      <w:pPr>
        <w:spacing w:after="164"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numPr>
          <w:ilvl w:val="1"/>
          <w:numId w:val="19"/>
        </w:numPr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Энергосбережение в муниципальных учреждениях</w:t>
      </w:r>
    </w:p>
    <w:p w:rsidR="007C37AD" w:rsidRPr="007C37AD" w:rsidRDefault="007C37AD" w:rsidP="007C37AD">
      <w:pPr>
        <w:tabs>
          <w:tab w:val="center" w:pos="3878"/>
        </w:tabs>
        <w:ind w:left="1125"/>
        <w:rPr>
          <w:rFonts w:ascii="Arial" w:hAnsi="Arial" w:cs="Arial"/>
        </w:rPr>
      </w:pP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обеспечить </w:t>
      </w:r>
      <w:r w:rsidRPr="007C37AD">
        <w:rPr>
          <w:rFonts w:ascii="Arial" w:hAnsi="Arial" w:cs="Arial"/>
        </w:rPr>
        <w:tab/>
        <w:t xml:space="preserve">проведение энергетических </w:t>
      </w:r>
      <w:r w:rsidRPr="007C37AD">
        <w:rPr>
          <w:rFonts w:ascii="Arial" w:hAnsi="Arial" w:cs="Arial"/>
        </w:rPr>
        <w:tab/>
        <w:t xml:space="preserve">обследований, ведение энергетических паспортов  в муниципальных организациях; </w:t>
      </w: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установить и обеспечить соблюдение нормативов затрат топлива и энергии, лимитов потребления энергетических ресурсов; </w:t>
      </w:r>
    </w:p>
    <w:p w:rsidR="007C37AD" w:rsidRPr="007C37AD" w:rsidRDefault="007C37AD" w:rsidP="007C37AD">
      <w:pPr>
        <w:numPr>
          <w:ilvl w:val="2"/>
          <w:numId w:val="21"/>
        </w:numPr>
        <w:spacing w:after="25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обеспечить приборами учета коммунальных ресурсов и устройствами регулирования потребления тепловой энергии; </w:t>
      </w: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повысить </w:t>
      </w:r>
      <w:r w:rsidRPr="007C37AD">
        <w:rPr>
          <w:rFonts w:ascii="Arial" w:hAnsi="Arial" w:cs="Arial"/>
        </w:rPr>
        <w:tab/>
        <w:t xml:space="preserve">тепловую </w:t>
      </w:r>
      <w:r w:rsidRPr="007C37AD">
        <w:rPr>
          <w:rFonts w:ascii="Arial" w:hAnsi="Arial" w:cs="Arial"/>
        </w:rPr>
        <w:tab/>
        <w:t xml:space="preserve">защиту </w:t>
      </w:r>
      <w:r w:rsidRPr="007C37AD">
        <w:rPr>
          <w:rFonts w:ascii="Arial" w:hAnsi="Arial" w:cs="Arial"/>
        </w:rPr>
        <w:tab/>
        <w:t xml:space="preserve">зданий, </w:t>
      </w:r>
      <w:r w:rsidRPr="007C37AD">
        <w:rPr>
          <w:rFonts w:ascii="Arial" w:hAnsi="Arial" w:cs="Arial"/>
        </w:rPr>
        <w:tab/>
        <w:t xml:space="preserve">строений, </w:t>
      </w:r>
      <w:r w:rsidRPr="007C37AD">
        <w:rPr>
          <w:rFonts w:ascii="Arial" w:hAnsi="Arial" w:cs="Arial"/>
        </w:rPr>
        <w:tab/>
        <w:t xml:space="preserve">сооружений при капитальном ремонте, утепление зданий, строений, сооружений; </w:t>
      </w: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сформировать систему муниципальных нормативных правовых актов, стимулирующих энергосбережение; </w:t>
      </w: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повысить энергетическую эффективность систем освещения зданий, строений, сооружений; </w:t>
      </w: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произвести закупку энергопотребляющего оборудования высоких классов энергетической эффективности; </w:t>
      </w:r>
    </w:p>
    <w:p w:rsidR="007C37AD" w:rsidRPr="007C37AD" w:rsidRDefault="007C37AD" w:rsidP="007C37AD">
      <w:pPr>
        <w:numPr>
          <w:ilvl w:val="2"/>
          <w:numId w:val="21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осуществлять контроль и мониторинг за реализацией энергосервисных контрактов. </w:t>
      </w:r>
    </w:p>
    <w:p w:rsidR="007C37AD" w:rsidRPr="007C37AD" w:rsidRDefault="007C37AD" w:rsidP="007C37AD">
      <w:pPr>
        <w:spacing w:after="124"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numPr>
          <w:ilvl w:val="1"/>
          <w:numId w:val="19"/>
        </w:numPr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Муниципальные закупки</w:t>
      </w:r>
    </w:p>
    <w:p w:rsidR="007C37AD" w:rsidRPr="007C37AD" w:rsidRDefault="007C37AD" w:rsidP="007C37AD">
      <w:pPr>
        <w:ind w:left="1125"/>
        <w:rPr>
          <w:rFonts w:ascii="Arial" w:hAnsi="Arial" w:cs="Arial"/>
        </w:rPr>
      </w:pP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- отказ от закупок товаров для муниципальных нужд, имеющих низкую энергоэффективность; </w:t>
      </w:r>
    </w:p>
    <w:p w:rsidR="007C37AD" w:rsidRPr="007C37AD" w:rsidRDefault="007C37AD" w:rsidP="007C37AD">
      <w:pPr>
        <w:spacing w:after="159"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numPr>
          <w:ilvl w:val="1"/>
          <w:numId w:val="19"/>
        </w:numPr>
        <w:tabs>
          <w:tab w:val="center" w:pos="1134"/>
        </w:tabs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 xml:space="preserve"> Энергосбережение в жилых домах</w:t>
      </w:r>
    </w:p>
    <w:p w:rsidR="007C37AD" w:rsidRPr="007C37AD" w:rsidRDefault="007C37AD" w:rsidP="007C37AD">
      <w:pPr>
        <w:tabs>
          <w:tab w:val="center" w:pos="2929"/>
        </w:tabs>
        <w:ind w:left="1125"/>
        <w:rPr>
          <w:rFonts w:ascii="Arial" w:hAnsi="Arial" w:cs="Arial"/>
        </w:rPr>
      </w:pPr>
    </w:p>
    <w:p w:rsidR="007C37AD" w:rsidRPr="007C37AD" w:rsidRDefault="007C37AD" w:rsidP="007C37AD">
      <w:pPr>
        <w:ind w:left="-15" w:firstLine="720"/>
        <w:rPr>
          <w:rFonts w:ascii="Arial" w:hAnsi="Arial" w:cs="Arial"/>
        </w:rPr>
      </w:pPr>
      <w:r w:rsidRPr="007C37AD">
        <w:rPr>
          <w:rFonts w:ascii="Arial" w:hAnsi="Arial" w:cs="Arial"/>
        </w:rPr>
        <w:lastRenderedPageBreak/>
        <w:t xml:space="preserve">Мероприятия по повышению эффективности использования энергии в жилищном фонде: </w:t>
      </w:r>
    </w:p>
    <w:p w:rsidR="007C37AD" w:rsidRPr="007C37AD" w:rsidRDefault="007C37AD" w:rsidP="007C37AD">
      <w:pPr>
        <w:numPr>
          <w:ilvl w:val="2"/>
          <w:numId w:val="22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 </w:t>
      </w:r>
    </w:p>
    <w:p w:rsidR="007C37AD" w:rsidRPr="007C37AD" w:rsidRDefault="007C37AD" w:rsidP="007C37AD">
      <w:pPr>
        <w:numPr>
          <w:ilvl w:val="2"/>
          <w:numId w:val="22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обеспечить доступ населения муниципального образования к информации по энергосбережению. </w:t>
      </w:r>
    </w:p>
    <w:p w:rsidR="007C37AD" w:rsidRPr="007C37AD" w:rsidRDefault="007C37AD" w:rsidP="007C37AD">
      <w:pPr>
        <w:spacing w:after="123"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numPr>
          <w:ilvl w:val="1"/>
          <w:numId w:val="19"/>
        </w:numPr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Система коммунальной инфраструктуры</w:t>
      </w:r>
    </w:p>
    <w:p w:rsidR="007C37AD" w:rsidRPr="007C37AD" w:rsidRDefault="007C37AD" w:rsidP="007C37AD">
      <w:pPr>
        <w:ind w:left="1125"/>
        <w:rPr>
          <w:rFonts w:ascii="Arial" w:hAnsi="Arial" w:cs="Arial"/>
        </w:rPr>
      </w:pPr>
    </w:p>
    <w:p w:rsidR="007C37AD" w:rsidRPr="007C37AD" w:rsidRDefault="007C37AD" w:rsidP="007C37AD">
      <w:pPr>
        <w:ind w:left="-15" w:firstLine="58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 Черкасский сельсовет  Саракташского района Оренбургской области включают в себя: </w:t>
      </w:r>
    </w:p>
    <w:p w:rsidR="007C37AD" w:rsidRPr="007C37AD" w:rsidRDefault="007C37AD" w:rsidP="007C37AD">
      <w:pPr>
        <w:numPr>
          <w:ilvl w:val="2"/>
          <w:numId w:val="23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 </w:t>
      </w:r>
    </w:p>
    <w:p w:rsidR="007C37AD" w:rsidRPr="007C37AD" w:rsidRDefault="007C37AD" w:rsidP="007C37AD">
      <w:pPr>
        <w:numPr>
          <w:ilvl w:val="2"/>
          <w:numId w:val="23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7C37AD" w:rsidRPr="007C37AD" w:rsidRDefault="007C37AD" w:rsidP="007C37AD">
      <w:pPr>
        <w:spacing w:after="164" w:line="256" w:lineRule="auto"/>
        <w:ind w:left="33"/>
        <w:jc w:val="center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pStyle w:val="1"/>
        <w:tabs>
          <w:tab w:val="center" w:pos="1845"/>
        </w:tabs>
        <w:ind w:left="-15"/>
        <w:jc w:val="center"/>
        <w:rPr>
          <w:rFonts w:ascii="Arial" w:hAnsi="Arial" w:cs="Arial"/>
          <w:sz w:val="24"/>
          <w:szCs w:val="24"/>
        </w:rPr>
      </w:pPr>
      <w:r w:rsidRPr="007C37AD">
        <w:rPr>
          <w:rFonts w:ascii="Arial" w:hAnsi="Arial" w:cs="Arial"/>
          <w:sz w:val="24"/>
          <w:szCs w:val="24"/>
        </w:rPr>
        <w:t>2. Цели Программы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numPr>
          <w:ilvl w:val="0"/>
          <w:numId w:val="24"/>
        </w:numPr>
        <w:spacing w:after="3" w:line="247" w:lineRule="auto"/>
        <w:ind w:right="59" w:firstLine="55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 w:rsidR="007C37AD" w:rsidRPr="007C37AD" w:rsidRDefault="007C37AD" w:rsidP="007C37AD">
      <w:pPr>
        <w:numPr>
          <w:ilvl w:val="0"/>
          <w:numId w:val="24"/>
        </w:numPr>
        <w:spacing w:line="268" w:lineRule="auto"/>
        <w:ind w:firstLine="55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снижение расходов местного бюджета на оплату энергетических ресурсов;  </w:t>
      </w:r>
      <w:r w:rsidRPr="007C37AD">
        <w:rPr>
          <w:rFonts w:ascii="Arial" w:hAnsi="Arial" w:cs="Arial"/>
        </w:rPr>
        <w:tab/>
      </w:r>
    </w:p>
    <w:p w:rsidR="007C37AD" w:rsidRPr="007C37AD" w:rsidRDefault="007C37AD" w:rsidP="007C37AD">
      <w:pPr>
        <w:numPr>
          <w:ilvl w:val="0"/>
          <w:numId w:val="24"/>
        </w:numPr>
        <w:spacing w:line="268" w:lineRule="auto"/>
        <w:ind w:right="59" w:firstLine="557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снижение потерь энергоресурсов;  </w:t>
      </w:r>
      <w:r w:rsidRPr="007C37AD">
        <w:rPr>
          <w:rFonts w:ascii="Arial" w:hAnsi="Arial" w:cs="Arial"/>
        </w:rPr>
        <w:tab/>
      </w:r>
    </w:p>
    <w:p w:rsidR="007C37AD" w:rsidRPr="007C37AD" w:rsidRDefault="007C37AD" w:rsidP="007C37AD">
      <w:pPr>
        <w:numPr>
          <w:ilvl w:val="0"/>
          <w:numId w:val="24"/>
        </w:numPr>
        <w:spacing w:line="268" w:lineRule="auto"/>
        <w:ind w:right="59" w:firstLine="55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улучшение экологической ситуации. </w:t>
      </w:r>
    </w:p>
    <w:p w:rsidR="007C37AD" w:rsidRPr="007C37AD" w:rsidRDefault="007C37AD" w:rsidP="007C37AD">
      <w:pPr>
        <w:spacing w:line="256" w:lineRule="auto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  <w:r w:rsidRPr="007C37AD">
        <w:rPr>
          <w:rFonts w:ascii="Arial" w:hAnsi="Arial" w:cs="Arial"/>
        </w:rPr>
        <w:tab/>
        <w:t xml:space="preserve"> </w:t>
      </w:r>
    </w:p>
    <w:p w:rsidR="007C37AD" w:rsidRPr="007C37AD" w:rsidRDefault="007C37AD" w:rsidP="007C37AD">
      <w:pPr>
        <w:pStyle w:val="1"/>
        <w:tabs>
          <w:tab w:val="center" w:pos="1945"/>
        </w:tabs>
        <w:ind w:left="-15"/>
        <w:jc w:val="center"/>
        <w:rPr>
          <w:rFonts w:ascii="Arial" w:hAnsi="Arial" w:cs="Arial"/>
          <w:sz w:val="24"/>
          <w:szCs w:val="24"/>
        </w:rPr>
      </w:pPr>
      <w:r w:rsidRPr="007C37AD">
        <w:rPr>
          <w:rFonts w:ascii="Arial" w:hAnsi="Arial" w:cs="Arial"/>
          <w:sz w:val="24"/>
          <w:szCs w:val="24"/>
        </w:rPr>
        <w:t>3. Задачи Программы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Для достижения поставленных целей в ходе реализации Программы необходимо решить следующие задачи: </w:t>
      </w:r>
    </w:p>
    <w:p w:rsidR="007C37AD" w:rsidRPr="007C37AD" w:rsidRDefault="007C37AD" w:rsidP="007C37AD">
      <w:pPr>
        <w:numPr>
          <w:ilvl w:val="0"/>
          <w:numId w:val="25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7C37AD" w:rsidRPr="007C37AD" w:rsidRDefault="007C37AD" w:rsidP="007C37AD">
      <w:pPr>
        <w:numPr>
          <w:ilvl w:val="0"/>
          <w:numId w:val="25"/>
        </w:numPr>
        <w:spacing w:after="28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оснащение приборами учета используемых энергетических ресурсов; </w:t>
      </w:r>
    </w:p>
    <w:p w:rsidR="007C37AD" w:rsidRPr="007C37AD" w:rsidRDefault="007C37AD" w:rsidP="007C37AD">
      <w:pPr>
        <w:numPr>
          <w:ilvl w:val="0"/>
          <w:numId w:val="25"/>
        </w:numPr>
        <w:spacing w:after="28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повышение эффективности системы теплоснабжения; </w:t>
      </w:r>
    </w:p>
    <w:p w:rsidR="007C37AD" w:rsidRPr="007C37AD" w:rsidRDefault="007C37AD" w:rsidP="007C37AD">
      <w:pPr>
        <w:numPr>
          <w:ilvl w:val="0"/>
          <w:numId w:val="25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повышение эффективности системы электроснабжения; </w:t>
      </w:r>
    </w:p>
    <w:p w:rsidR="007C37AD" w:rsidRPr="007C37AD" w:rsidRDefault="007C37AD" w:rsidP="007C37AD">
      <w:pPr>
        <w:numPr>
          <w:ilvl w:val="0"/>
          <w:numId w:val="25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lastRenderedPageBreak/>
        <w:t xml:space="preserve">уменьшение потребления энергии и связанных с этим затрат по муниципальным контрактам.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 </w:t>
      </w:r>
    </w:p>
    <w:p w:rsidR="007C37AD" w:rsidRPr="007C37AD" w:rsidRDefault="007C37AD" w:rsidP="007C37AD">
      <w:pPr>
        <w:spacing w:line="256" w:lineRule="auto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  <w:r w:rsidRPr="007C37AD">
        <w:rPr>
          <w:rFonts w:ascii="Arial" w:hAnsi="Arial" w:cs="Arial"/>
        </w:rPr>
        <w:tab/>
        <w:t xml:space="preserve"> </w:t>
      </w:r>
    </w:p>
    <w:p w:rsidR="007C37AD" w:rsidRPr="007C37AD" w:rsidRDefault="007C37AD" w:rsidP="007C37AD">
      <w:pPr>
        <w:tabs>
          <w:tab w:val="center" w:pos="2600"/>
        </w:tabs>
        <w:spacing w:after="16"/>
        <w:ind w:left="-15"/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4. Сроки реализации Программы</w:t>
      </w:r>
    </w:p>
    <w:p w:rsidR="007C37AD" w:rsidRPr="007C37AD" w:rsidRDefault="007C37AD" w:rsidP="007C37AD">
      <w:pPr>
        <w:tabs>
          <w:tab w:val="center" w:pos="2600"/>
        </w:tabs>
        <w:spacing w:after="16"/>
        <w:ind w:left="-15"/>
        <w:rPr>
          <w:rFonts w:ascii="Arial" w:hAnsi="Arial" w:cs="Arial"/>
        </w:rPr>
      </w:pPr>
    </w:p>
    <w:p w:rsidR="007C37AD" w:rsidRPr="007C37AD" w:rsidRDefault="007C37AD" w:rsidP="007C37AD">
      <w:pPr>
        <w:tabs>
          <w:tab w:val="center" w:pos="3156"/>
        </w:tabs>
        <w:ind w:left="-15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  <w:r w:rsidRPr="007C37AD">
        <w:rPr>
          <w:rFonts w:ascii="Arial" w:hAnsi="Arial" w:cs="Arial"/>
        </w:rPr>
        <w:tab/>
        <w:t xml:space="preserve">Программа рассчитана на 2020-2024 годы. </w:t>
      </w:r>
    </w:p>
    <w:p w:rsidR="007C37AD" w:rsidRPr="007C37AD" w:rsidRDefault="007C37AD" w:rsidP="007C37AD">
      <w:pPr>
        <w:spacing w:after="12" w:line="256" w:lineRule="auto"/>
        <w:ind w:left="720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pStyle w:val="1"/>
        <w:tabs>
          <w:tab w:val="center" w:pos="3296"/>
        </w:tabs>
        <w:ind w:left="-15"/>
        <w:rPr>
          <w:rFonts w:ascii="Arial" w:hAnsi="Arial" w:cs="Arial"/>
          <w:b w:val="0"/>
          <w:sz w:val="24"/>
          <w:szCs w:val="24"/>
        </w:rPr>
      </w:pPr>
      <w:r w:rsidRPr="007C37AD">
        <w:rPr>
          <w:rFonts w:ascii="Arial" w:hAnsi="Arial" w:cs="Arial"/>
          <w:b w:val="0"/>
          <w:sz w:val="24"/>
          <w:szCs w:val="24"/>
        </w:rPr>
        <w:t>5.  Мероприятия  по  реализации Программы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Мероприятия  по  реализации муниципальной долгосрочной целевой программы «Энергосбережение и повышение энергетической эффективности  на территории муниципального образования  Черкасский  сельсовет  Саракташского  района Оренбургской области на 2020-2024 годы»: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</w:p>
    <w:tbl>
      <w:tblPr>
        <w:tblW w:w="9991" w:type="dxa"/>
        <w:tblInd w:w="-239" w:type="dxa"/>
        <w:tblCellMar>
          <w:top w:w="129" w:type="dxa"/>
          <w:left w:w="45" w:type="dxa"/>
          <w:right w:w="24" w:type="dxa"/>
        </w:tblCellMar>
        <w:tblLook w:val="04A0" w:firstRow="1" w:lastRow="0" w:firstColumn="1" w:lastColumn="0" w:noHBand="0" w:noVBand="1"/>
      </w:tblPr>
      <w:tblGrid>
        <w:gridCol w:w="821"/>
        <w:gridCol w:w="2674"/>
        <w:gridCol w:w="1039"/>
        <w:gridCol w:w="2095"/>
        <w:gridCol w:w="658"/>
        <w:gridCol w:w="27"/>
        <w:gridCol w:w="645"/>
        <w:gridCol w:w="676"/>
        <w:gridCol w:w="663"/>
        <w:gridCol w:w="10"/>
        <w:gridCol w:w="683"/>
      </w:tblGrid>
      <w:tr w:rsidR="007C37AD" w:rsidRPr="007C37AD" w:rsidTr="008361FA">
        <w:trPr>
          <w:trHeight w:val="71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ind w:left="43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ab/>
              <w:t xml:space="preserve"> № </w:t>
            </w:r>
          </w:p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after="5" w:line="235" w:lineRule="auto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Наименование мероприятий </w:t>
            </w:r>
          </w:p>
          <w:p w:rsidR="007C37AD" w:rsidRPr="007C37AD" w:rsidRDefault="007C37AD" w:rsidP="008361FA">
            <w:pPr>
              <w:spacing w:line="256" w:lineRule="auto"/>
              <w:ind w:right="9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Сроки выполне ния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Исполнители мероприятий </w:t>
            </w: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164" w:right="122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Финансирование по годам (тыс. руб.) </w:t>
            </w:r>
          </w:p>
        </w:tc>
      </w:tr>
      <w:tr w:rsidR="007C37AD" w:rsidRPr="007C37AD" w:rsidTr="008361FA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ind w:left="65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ind w:left="70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ind w:left="6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37AD" w:rsidRPr="007C37AD" w:rsidRDefault="007C37AD" w:rsidP="008361FA">
            <w:pPr>
              <w:spacing w:line="256" w:lineRule="auto"/>
              <w:ind w:left="80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2024</w:t>
            </w:r>
          </w:p>
        </w:tc>
      </w:tr>
      <w:tr w:rsidR="007C37AD" w:rsidRPr="007C37AD" w:rsidTr="008361FA">
        <w:trPr>
          <w:trHeight w:val="28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12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37" w:lineRule="auto"/>
              <w:ind w:left="34" w:right="550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Информирование население (потребителей) о требованиях законодательства по </w:t>
            </w:r>
          </w:p>
          <w:p w:rsidR="007C37AD" w:rsidRPr="007C37AD" w:rsidRDefault="007C37AD" w:rsidP="008361FA">
            <w:pPr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оснащению приборами учета водо-, тепло-, электро-, газопотребления (изготовление информационных </w:t>
            </w:r>
          </w:p>
          <w:p w:rsidR="007C37AD" w:rsidRPr="007C37AD" w:rsidRDefault="007C37AD" w:rsidP="008361FA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стендов)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2020-</w:t>
            </w:r>
          </w:p>
          <w:p w:rsidR="007C37AD" w:rsidRPr="007C37AD" w:rsidRDefault="007C37AD" w:rsidP="008361FA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34" w:right="1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 Черкасский сельсовет  Саракташского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Финансирование не требуется</w:t>
            </w:r>
          </w:p>
        </w:tc>
      </w:tr>
      <w:tr w:rsidR="007C37AD" w:rsidRPr="007C37AD" w:rsidTr="008361FA">
        <w:trPr>
          <w:trHeight w:val="567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12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Мероприятия, обеспечивающие распространение  информации об установленных законодательством об энергосбережении и повышении энергетической эффективности требованиях, </w:t>
            </w:r>
            <w:r w:rsidRPr="007C37AD">
              <w:rPr>
                <w:rFonts w:ascii="Arial" w:hAnsi="Arial" w:cs="Arial"/>
              </w:rPr>
              <w:lastRenderedPageBreak/>
              <w:t>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lastRenderedPageBreak/>
              <w:t>2020-</w:t>
            </w:r>
          </w:p>
          <w:p w:rsidR="007C37AD" w:rsidRPr="007C37AD" w:rsidRDefault="007C37AD" w:rsidP="008361FA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34" w:right="1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 сельсовет  Саракташского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Финансирование не требуется </w:t>
            </w:r>
          </w:p>
        </w:tc>
      </w:tr>
      <w:tr w:rsidR="007C37AD" w:rsidRPr="007C37AD" w:rsidTr="008361FA">
        <w:trPr>
          <w:trHeight w:val="70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left="125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ind w:left="34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здания, строения, сооружения), введение энергетических паспортов зданий, сбор и анализ информации об энергопотреблении зданий, строений, сооружений,  в том числе их  ранжирование по удельному энергопотреблению и очередности проведения мероприятий по энергосбережению.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2020-</w:t>
            </w:r>
          </w:p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7AD" w:rsidRPr="007C37AD" w:rsidRDefault="007C37AD" w:rsidP="008361FA">
            <w:pPr>
              <w:spacing w:line="256" w:lineRule="auto"/>
              <w:ind w:right="28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сельсовет  Саракташского района Оренбургской области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7AD" w:rsidRPr="007C37AD" w:rsidRDefault="007C37AD" w:rsidP="008361FA">
            <w:pPr>
              <w:spacing w:line="256" w:lineRule="auto"/>
              <w:ind w:right="16"/>
              <w:jc w:val="center"/>
              <w:rPr>
                <w:rFonts w:ascii="Arial" w:hAnsi="Arial" w:cs="Arial"/>
              </w:rPr>
            </w:pPr>
          </w:p>
        </w:tc>
      </w:tr>
      <w:tr w:rsidR="007C37AD" w:rsidRPr="007C37AD" w:rsidTr="008361FA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left="91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lastRenderedPageBreak/>
              <w:t xml:space="preserve">4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Повышение энергетической эффективности систем освещения здания администрации сельского поселения (замена ламп накаливания энергосберегающими лампами)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2020 - </w:t>
            </w:r>
          </w:p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right="28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 сельсовет  Саракташского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28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</w:tr>
      <w:tr w:rsidR="007C37AD" w:rsidRPr="007C37AD" w:rsidTr="008361FA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left="91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Повышение энергетической эффективности систем уличного освещения с. Черкассы,  с. Александровка   (замена ламп накаливания энергосберегающими лампами)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2020-</w:t>
            </w:r>
          </w:p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right="29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 сельсовет  Саракташского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6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6"/>
              <w:jc w:val="center"/>
              <w:rPr>
                <w:rFonts w:ascii="Arial" w:hAnsi="Arial" w:cs="Arial"/>
              </w:rPr>
            </w:pPr>
          </w:p>
        </w:tc>
      </w:tr>
      <w:tr w:rsidR="007C37AD" w:rsidRPr="007C37AD" w:rsidTr="008361FA">
        <w:trPr>
          <w:trHeight w:val="181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left="91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Реконструкция сетей уличного освещения с заменой светильников и современных датчиков включения и выключение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2020-</w:t>
            </w:r>
          </w:p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right="29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>Администрация муниципального образования  Черкасский  сельсовет  Саракташского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29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3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</w:tr>
      <w:tr w:rsidR="007C37AD" w:rsidRPr="007C37AD" w:rsidTr="008361FA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ind w:right="6"/>
              <w:jc w:val="center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7C37AD" w:rsidRPr="007C37AD" w:rsidRDefault="007C37AD" w:rsidP="008361FA">
            <w:pPr>
              <w:spacing w:line="256" w:lineRule="auto"/>
              <w:rPr>
                <w:rFonts w:ascii="Arial" w:hAnsi="Arial" w:cs="Arial"/>
              </w:rPr>
            </w:pPr>
            <w:r w:rsidRPr="007C37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6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left="101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left="91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7C37AD" w:rsidRPr="007C37AD" w:rsidRDefault="007C37AD" w:rsidP="008361FA">
            <w:pPr>
              <w:spacing w:line="256" w:lineRule="auto"/>
              <w:ind w:right="61"/>
              <w:jc w:val="center"/>
              <w:rPr>
                <w:rFonts w:ascii="Arial" w:hAnsi="Arial" w:cs="Arial"/>
              </w:rPr>
            </w:pPr>
          </w:p>
        </w:tc>
      </w:tr>
    </w:tbl>
    <w:p w:rsidR="007C37AD" w:rsidRPr="007C37AD" w:rsidRDefault="007C37AD" w:rsidP="007C37AD">
      <w:pPr>
        <w:spacing w:after="156" w:line="256" w:lineRule="auto"/>
        <w:ind w:left="33"/>
        <w:jc w:val="center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pStyle w:val="1"/>
        <w:tabs>
          <w:tab w:val="center" w:pos="2828"/>
        </w:tabs>
        <w:ind w:left="-15"/>
        <w:jc w:val="center"/>
        <w:rPr>
          <w:rFonts w:ascii="Arial" w:hAnsi="Arial" w:cs="Arial"/>
          <w:sz w:val="24"/>
          <w:szCs w:val="24"/>
        </w:rPr>
      </w:pPr>
      <w:r w:rsidRPr="007C37AD">
        <w:rPr>
          <w:rFonts w:ascii="Arial" w:hAnsi="Arial" w:cs="Arial"/>
          <w:sz w:val="24"/>
          <w:szCs w:val="24"/>
        </w:rPr>
        <w:t>6. Механизм реализации Программы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Заказчиком Программы является  Администрация муниципального образования  Черкасский сельсовет  Саракташского  района Оренбургской области.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Исполнителем Программы является  Администрация муниципального образования  Черкасский  сельсовет  Саракташского  района Оренбургской области.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   </w:t>
      </w:r>
    </w:p>
    <w:p w:rsidR="007C37AD" w:rsidRPr="007C37AD" w:rsidRDefault="007C37AD" w:rsidP="007C37AD">
      <w:pPr>
        <w:spacing w:line="256" w:lineRule="auto"/>
        <w:ind w:left="70"/>
        <w:jc w:val="center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pStyle w:val="1"/>
        <w:tabs>
          <w:tab w:val="center" w:pos="2890"/>
        </w:tabs>
        <w:ind w:left="-15"/>
        <w:jc w:val="center"/>
        <w:rPr>
          <w:rFonts w:ascii="Arial" w:hAnsi="Arial" w:cs="Arial"/>
          <w:sz w:val="24"/>
          <w:szCs w:val="24"/>
        </w:rPr>
      </w:pPr>
      <w:r w:rsidRPr="007C37AD">
        <w:rPr>
          <w:rFonts w:ascii="Arial" w:hAnsi="Arial" w:cs="Arial"/>
          <w:sz w:val="24"/>
          <w:szCs w:val="24"/>
        </w:rPr>
        <w:lastRenderedPageBreak/>
        <w:t>7. Ресурсное обеспечение Программы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Источником финансирования Программы являются средства бюджета администрации. </w:t>
      </w:r>
    </w:p>
    <w:p w:rsidR="007C37AD" w:rsidRPr="007C37AD" w:rsidRDefault="007C37AD" w:rsidP="007C37AD">
      <w:pPr>
        <w:ind w:left="-5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        Общий объем финансирования программы составляет – </w:t>
      </w:r>
      <w:r w:rsidRPr="007C37AD">
        <w:rPr>
          <w:rFonts w:ascii="Arial" w:hAnsi="Arial" w:cs="Arial"/>
          <w:b/>
        </w:rPr>
        <w:t>--- тыс.руб.</w:t>
      </w:r>
      <w:r w:rsidRPr="007C37AD">
        <w:rPr>
          <w:rFonts w:ascii="Arial" w:hAnsi="Arial" w:cs="Arial"/>
        </w:rPr>
        <w:t xml:space="preserve"> в том числе по годам: </w:t>
      </w:r>
    </w:p>
    <w:p w:rsidR="007C37AD" w:rsidRPr="007C37AD" w:rsidRDefault="007C37AD" w:rsidP="007C37AD">
      <w:pPr>
        <w:spacing w:after="3" w:line="247" w:lineRule="auto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2020 год –  0,0  тыс.руб;</w:t>
      </w:r>
    </w:p>
    <w:p w:rsidR="007C37AD" w:rsidRPr="007C37AD" w:rsidRDefault="007C37AD" w:rsidP="007C37AD">
      <w:pPr>
        <w:spacing w:after="3" w:line="247" w:lineRule="auto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2021 год –   0,0 тыс.руб;</w:t>
      </w:r>
    </w:p>
    <w:p w:rsidR="007C37AD" w:rsidRPr="007C37AD" w:rsidRDefault="007C37AD" w:rsidP="007C37AD">
      <w:pPr>
        <w:spacing w:after="3" w:line="247" w:lineRule="auto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2022 год –   0,0тыс.руб;</w:t>
      </w:r>
    </w:p>
    <w:p w:rsidR="007C37AD" w:rsidRPr="007C37AD" w:rsidRDefault="007C37AD" w:rsidP="007C37AD">
      <w:pPr>
        <w:spacing w:after="3" w:line="247" w:lineRule="auto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2023 год –   0,0 тыс.руб;</w:t>
      </w:r>
    </w:p>
    <w:p w:rsidR="007C37AD" w:rsidRPr="007C37AD" w:rsidRDefault="007C37AD" w:rsidP="007C37AD">
      <w:pPr>
        <w:spacing w:after="3" w:line="247" w:lineRule="auto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>2024 год –  0,0  тыс.руб</w:t>
      </w:r>
    </w:p>
    <w:p w:rsidR="007C37AD" w:rsidRPr="007C37AD" w:rsidRDefault="007C37AD" w:rsidP="007C37AD">
      <w:pPr>
        <w:spacing w:after="28" w:line="247" w:lineRule="auto"/>
        <w:ind w:firstLine="567"/>
        <w:jc w:val="both"/>
        <w:rPr>
          <w:rFonts w:ascii="Arial" w:hAnsi="Arial" w:cs="Arial"/>
        </w:rPr>
      </w:pPr>
    </w:p>
    <w:p w:rsidR="007C37AD" w:rsidRPr="007C37AD" w:rsidRDefault="007C37AD" w:rsidP="007C37AD">
      <w:pPr>
        <w:spacing w:after="28" w:line="247" w:lineRule="auto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Объемы расходов на выполнение мероприятий Программы определяются при формировании бюджета муниципального образования  Черкасский  сельсовет  Саракташского  района Оренбургской области на очередной финансовый год и плановый период. </w:t>
      </w:r>
    </w:p>
    <w:p w:rsidR="007C37AD" w:rsidRPr="007C37AD" w:rsidRDefault="007C37AD" w:rsidP="007C37AD">
      <w:pPr>
        <w:spacing w:after="147" w:line="256" w:lineRule="auto"/>
        <w:ind w:left="753"/>
        <w:jc w:val="center"/>
        <w:rPr>
          <w:rFonts w:ascii="Arial" w:hAnsi="Arial" w:cs="Arial"/>
        </w:rPr>
      </w:pPr>
      <w:r w:rsidRPr="007C37AD">
        <w:rPr>
          <w:rFonts w:ascii="Arial" w:hAnsi="Arial" w:cs="Arial"/>
          <w:b/>
        </w:rPr>
        <w:t xml:space="preserve"> </w:t>
      </w:r>
    </w:p>
    <w:p w:rsidR="007C37AD" w:rsidRPr="007C37AD" w:rsidRDefault="007C37AD" w:rsidP="007C37AD">
      <w:pPr>
        <w:pStyle w:val="1"/>
        <w:tabs>
          <w:tab w:val="right" w:pos="9636"/>
        </w:tabs>
        <w:ind w:left="-15"/>
        <w:jc w:val="center"/>
        <w:rPr>
          <w:rFonts w:ascii="Arial" w:hAnsi="Arial" w:cs="Arial"/>
          <w:sz w:val="24"/>
          <w:szCs w:val="24"/>
        </w:rPr>
      </w:pPr>
      <w:r w:rsidRPr="007C37AD">
        <w:rPr>
          <w:rFonts w:ascii="Arial" w:hAnsi="Arial" w:cs="Arial"/>
          <w:sz w:val="24"/>
          <w:szCs w:val="24"/>
        </w:rPr>
        <w:t>8. Оценка социально-экономической эффективности реализации Программы</w:t>
      </w:r>
    </w:p>
    <w:p w:rsidR="007C37AD" w:rsidRPr="007C37AD" w:rsidRDefault="007C37AD" w:rsidP="007C37AD">
      <w:pPr>
        <w:rPr>
          <w:rFonts w:ascii="Arial" w:hAnsi="Arial" w:cs="Arial"/>
        </w:rPr>
      </w:pPr>
    </w:p>
    <w:p w:rsidR="007C37AD" w:rsidRPr="007C37AD" w:rsidRDefault="007C37AD" w:rsidP="007C37AD">
      <w:pPr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В ходе реализации Программы планируется достичь следующих результатов: </w:t>
      </w:r>
    </w:p>
    <w:p w:rsidR="007C37AD" w:rsidRPr="007C37AD" w:rsidRDefault="007C37AD" w:rsidP="007C37AD">
      <w:pPr>
        <w:numPr>
          <w:ilvl w:val="0"/>
          <w:numId w:val="26"/>
        </w:numPr>
        <w:spacing w:after="3" w:line="247" w:lineRule="auto"/>
        <w:ind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наличия в органе местного самоуправления:  энергетических паспортов;  топливно-энергетических балансов;  актов энергетических обследований; </w:t>
      </w:r>
    </w:p>
    <w:p w:rsidR="007C37AD" w:rsidRPr="007C37AD" w:rsidRDefault="007C37AD" w:rsidP="007C37AD">
      <w:pPr>
        <w:ind w:left="56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- установленных нормативов и лимитов энергопотребления; </w:t>
      </w:r>
    </w:p>
    <w:p w:rsidR="007C37AD" w:rsidRPr="007C37AD" w:rsidRDefault="007C37AD" w:rsidP="007C37AD">
      <w:pPr>
        <w:ind w:left="-15" w:firstLine="724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Реализация программных мероприятий даст дополнительные эффекты в виде: </w:t>
      </w:r>
    </w:p>
    <w:p w:rsidR="007C37AD" w:rsidRPr="007C37AD" w:rsidRDefault="007C37AD" w:rsidP="007C37AD">
      <w:pPr>
        <w:numPr>
          <w:ilvl w:val="0"/>
          <w:numId w:val="26"/>
        </w:numPr>
        <w:spacing w:after="3" w:line="247" w:lineRule="auto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7C37AD" w:rsidRPr="007C37AD" w:rsidRDefault="007C37AD" w:rsidP="007C37AD">
      <w:pPr>
        <w:numPr>
          <w:ilvl w:val="0"/>
          <w:numId w:val="26"/>
        </w:numPr>
        <w:spacing w:after="3" w:line="247" w:lineRule="auto"/>
        <w:ind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 </w:t>
      </w: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</w:t>
      </w:r>
    </w:p>
    <w:p w:rsidR="007C37AD" w:rsidRPr="007C37AD" w:rsidRDefault="007C37AD" w:rsidP="007C37AD">
      <w:pPr>
        <w:ind w:left="-15" w:firstLine="720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7C37AD" w:rsidRPr="007C37AD" w:rsidRDefault="007C37AD" w:rsidP="007C37AD">
      <w:pPr>
        <w:ind w:left="-5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          Выполнение программы позволит обеспечить более комфортные условия проживания населения муниципального образования  Черкасский  сельсовет  Саракташского района Оренбургской области путем повышения качества предоставляемых коммунальных услуг и сокращение затрат на тепло-энергоресурсы. Повысить безопасность эксплуатации и надежность работы </w:t>
      </w:r>
      <w:r w:rsidRPr="007C37AD">
        <w:rPr>
          <w:rFonts w:ascii="Arial" w:hAnsi="Arial" w:cs="Arial"/>
        </w:rPr>
        <w:lastRenderedPageBreak/>
        <w:t xml:space="preserve">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</w:t>
      </w:r>
    </w:p>
    <w:p w:rsidR="007C37AD" w:rsidRPr="007C37AD" w:rsidRDefault="007C37AD" w:rsidP="007C37AD">
      <w:pPr>
        <w:spacing w:line="256" w:lineRule="auto"/>
        <w:ind w:left="70"/>
        <w:jc w:val="center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</w:p>
    <w:p w:rsidR="007C37AD" w:rsidRPr="007C37AD" w:rsidRDefault="007C37AD" w:rsidP="007C37AD">
      <w:pPr>
        <w:spacing w:after="16"/>
        <w:ind w:left="-5"/>
        <w:jc w:val="center"/>
        <w:rPr>
          <w:rFonts w:ascii="Arial" w:hAnsi="Arial" w:cs="Arial"/>
          <w:b/>
        </w:rPr>
      </w:pPr>
      <w:r w:rsidRPr="007C37AD">
        <w:rPr>
          <w:rFonts w:ascii="Arial" w:hAnsi="Arial" w:cs="Arial"/>
          <w:b/>
        </w:rPr>
        <w:t>9. Ожидаемые конечные результаты от реализации программных мероприятий.</w:t>
      </w:r>
    </w:p>
    <w:p w:rsidR="007C37AD" w:rsidRPr="007C37AD" w:rsidRDefault="007C37AD" w:rsidP="007C37AD">
      <w:pPr>
        <w:spacing w:after="16"/>
        <w:ind w:left="-5"/>
        <w:rPr>
          <w:rFonts w:ascii="Arial" w:hAnsi="Arial" w:cs="Arial"/>
        </w:rPr>
      </w:pPr>
    </w:p>
    <w:p w:rsidR="007C37AD" w:rsidRPr="007C37AD" w:rsidRDefault="007C37AD" w:rsidP="007C37AD">
      <w:pPr>
        <w:tabs>
          <w:tab w:val="center" w:pos="4353"/>
        </w:tabs>
        <w:ind w:left="-15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</w:t>
      </w:r>
      <w:r w:rsidRPr="007C37AD">
        <w:rPr>
          <w:rFonts w:ascii="Arial" w:hAnsi="Arial" w:cs="Arial"/>
        </w:rPr>
        <w:tab/>
        <w:t xml:space="preserve">В результате реализации Программы должно быть обеспечено: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проведены мероприятия по информационному обеспечению и пропаганде энергосбережения;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проведены энергетические обследования как основы определения уровня использования электроэнергии, ведение энергетических паспортов;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экономия электрической, тепловой (топливо), газовой (отопление газом) энергии; 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снижены расходы местного бюджета на оплату электрической, тепловой (топливо) энергии и газа;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полный переход на приборный учет при расчетах организаций муниципальной бюджетной сферы с организациями коммунального комплекса; </w:t>
      </w:r>
    </w:p>
    <w:p w:rsidR="007C37AD" w:rsidRPr="007C37AD" w:rsidRDefault="007C37AD" w:rsidP="007C37AD">
      <w:pPr>
        <w:numPr>
          <w:ilvl w:val="0"/>
          <w:numId w:val="27"/>
        </w:numPr>
        <w:spacing w:after="3" w:line="247" w:lineRule="auto"/>
        <w:ind w:left="0" w:firstLine="567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переход на приборный учет при расчетах населения; </w:t>
      </w:r>
    </w:p>
    <w:p w:rsidR="007C37AD" w:rsidRPr="007C37AD" w:rsidRDefault="007C37AD" w:rsidP="007C37AD">
      <w:pPr>
        <w:ind w:left="-5" w:firstLine="572"/>
        <w:jc w:val="both"/>
        <w:rPr>
          <w:rFonts w:ascii="Arial" w:hAnsi="Arial" w:cs="Arial"/>
        </w:rPr>
      </w:pPr>
      <w:r w:rsidRPr="007C37AD">
        <w:rPr>
          <w:rFonts w:ascii="Arial" w:hAnsi="Arial" w:cs="Arial"/>
        </w:rPr>
        <w:t xml:space="preserve"> Оценка эффективности Программы осуществляется исходя из отношения показателей целей  Программы к показателям  непосредственных результатов реализации программных мероприятий. </w:t>
      </w:r>
    </w:p>
    <w:p w:rsidR="007C37AD" w:rsidRPr="006C3DF1" w:rsidRDefault="007C37AD" w:rsidP="007C37AD">
      <w:pPr>
        <w:ind w:left="-5" w:firstLine="572"/>
        <w:jc w:val="both"/>
        <w:rPr>
          <w:sz w:val="28"/>
          <w:szCs w:val="28"/>
        </w:rPr>
      </w:pPr>
    </w:p>
    <w:sectPr w:rsidR="007C37AD" w:rsidRPr="006C3DF1" w:rsidSect="00FE36A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AE" w:rsidRDefault="00610DAE">
      <w:r>
        <w:separator/>
      </w:r>
    </w:p>
  </w:endnote>
  <w:endnote w:type="continuationSeparator" w:id="0">
    <w:p w:rsidR="00610DAE" w:rsidRDefault="006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AE" w:rsidRDefault="00610DAE">
      <w:r>
        <w:separator/>
      </w:r>
    </w:p>
  </w:footnote>
  <w:footnote w:type="continuationSeparator" w:id="0">
    <w:p w:rsidR="00610DAE" w:rsidRDefault="0061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1B2"/>
    <w:multiLevelType w:val="hybridMultilevel"/>
    <w:tmpl w:val="8ED27040"/>
    <w:lvl w:ilvl="0" w:tplc="AB7C4A74">
      <w:start w:val="1"/>
      <w:numFmt w:val="bullet"/>
      <w:lvlText w:val="-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A5E4C7C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E25EF50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2C68FD8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D7AFDBE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B7EE4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C8AC06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8089CD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628C71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58E"/>
    <w:multiLevelType w:val="hybridMultilevel"/>
    <w:tmpl w:val="32DEE62C"/>
    <w:lvl w:ilvl="0" w:tplc="C8480D7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CE472E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80E67E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210CA0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AEACEC8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FA4924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714D1F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576F1E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C0CF8A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1B052EE"/>
    <w:multiLevelType w:val="hybridMultilevel"/>
    <w:tmpl w:val="54F6C9F0"/>
    <w:lvl w:ilvl="0" w:tplc="A1F82D6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46A44C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28ABF3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F0697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5FED7B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1C44D92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F9830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BB850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6368A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314070F"/>
    <w:multiLevelType w:val="hybridMultilevel"/>
    <w:tmpl w:val="DB9C9AD8"/>
    <w:lvl w:ilvl="0" w:tplc="B78849E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D44E02E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FD8E9D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ECAED3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E86A2F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EE4A447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6724DF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6D2232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71B254E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7195FFD"/>
    <w:multiLevelType w:val="hybridMultilevel"/>
    <w:tmpl w:val="96723E6E"/>
    <w:lvl w:ilvl="0" w:tplc="5192B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B285E"/>
    <w:multiLevelType w:val="hybridMultilevel"/>
    <w:tmpl w:val="38AA33EC"/>
    <w:lvl w:ilvl="0" w:tplc="43708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2E2CCB"/>
    <w:multiLevelType w:val="hybridMultilevel"/>
    <w:tmpl w:val="50704FDE"/>
    <w:lvl w:ilvl="0" w:tplc="8CC618E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8B42C5E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875DA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6A230C6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BA2280A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72A0BFE8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BF56CD92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03B2309E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E30E912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9C86AFD"/>
    <w:multiLevelType w:val="hybridMultilevel"/>
    <w:tmpl w:val="7554A038"/>
    <w:lvl w:ilvl="0" w:tplc="F2844082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9F64D4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66C8CA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E27ADFB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DA0561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0470976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6201DE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8CE0D7C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C605AC2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C1B1D55"/>
    <w:multiLevelType w:val="hybridMultilevel"/>
    <w:tmpl w:val="E3609ECC"/>
    <w:lvl w:ilvl="0" w:tplc="8E7EFCA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626E81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B8AD066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52249AE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CD56104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DF86D6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14AF14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6D66D7E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95AEF4C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903325D"/>
    <w:multiLevelType w:val="hybridMultilevel"/>
    <w:tmpl w:val="BC14FE4A"/>
    <w:lvl w:ilvl="0" w:tplc="FCC6BFF4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542A5F4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938D2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CBA9992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D6E204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0ECE58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3148051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FA848B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01E98FC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C6D42F4"/>
    <w:multiLevelType w:val="hybridMultilevel"/>
    <w:tmpl w:val="B7B2D1F0"/>
    <w:lvl w:ilvl="0" w:tplc="6ADE530A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6BC788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80246F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24A9B2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464685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170EDF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1307688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C5B2B9F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3894DAB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D725FA5"/>
    <w:multiLevelType w:val="hybridMultilevel"/>
    <w:tmpl w:val="182EE336"/>
    <w:lvl w:ilvl="0" w:tplc="4C747CC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4544D7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2ABE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BAE8E4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4A4A628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FB8ABA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CCC42C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24A6357C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7BA3216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F3C6DC5"/>
    <w:multiLevelType w:val="hybridMultilevel"/>
    <w:tmpl w:val="CCD0D720"/>
    <w:lvl w:ilvl="0" w:tplc="44D88B7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5E553CF2"/>
    <w:multiLevelType w:val="hybridMultilevel"/>
    <w:tmpl w:val="81668C5E"/>
    <w:lvl w:ilvl="0" w:tplc="98A80BAE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53874C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42F8A4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6E1CA9B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8E098B4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B9E489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A184CEE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6EC28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ED14B75A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91B36"/>
    <w:multiLevelType w:val="multilevel"/>
    <w:tmpl w:val="176E3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2477F4"/>
    <w:multiLevelType w:val="multilevel"/>
    <w:tmpl w:val="909AFD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21">
    <w:nsid w:val="77F53D42"/>
    <w:multiLevelType w:val="hybridMultilevel"/>
    <w:tmpl w:val="B9160AFA"/>
    <w:lvl w:ilvl="0" w:tplc="9766AE3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9CAC7AA">
      <w:start w:val="1"/>
      <w:numFmt w:val="bullet"/>
      <w:lvlText w:val="o"/>
      <w:lvlJc w:val="left"/>
      <w:pPr>
        <w:ind w:left="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2801B8E">
      <w:start w:val="1"/>
      <w:numFmt w:val="bullet"/>
      <w:lvlRestart w:val="0"/>
      <w:lvlText w:val="-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56A9C12">
      <w:start w:val="1"/>
      <w:numFmt w:val="bullet"/>
      <w:lvlText w:val="•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9AED372">
      <w:start w:val="1"/>
      <w:numFmt w:val="bullet"/>
      <w:lvlText w:val="o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C68BECE">
      <w:start w:val="1"/>
      <w:numFmt w:val="bullet"/>
      <w:lvlText w:val="▪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E8A58A">
      <w:start w:val="1"/>
      <w:numFmt w:val="bullet"/>
      <w:lvlText w:val="•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36CA3E16">
      <w:start w:val="1"/>
      <w:numFmt w:val="bullet"/>
      <w:lvlText w:val="o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462ED96">
      <w:start w:val="1"/>
      <w:numFmt w:val="bullet"/>
      <w:lvlText w:val="▪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C841FE2"/>
    <w:multiLevelType w:val="hybridMultilevel"/>
    <w:tmpl w:val="9F40D224"/>
    <w:lvl w:ilvl="0" w:tplc="35707F2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A9CDE54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B73E5352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D0E1198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584EFB4E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27AE81A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D8FE1AE8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76457F4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7DAF5DC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80637B"/>
    <w:multiLevelType w:val="hybridMultilevel"/>
    <w:tmpl w:val="4ED81EC6"/>
    <w:lvl w:ilvl="0" w:tplc="FC42164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CBA804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54EB4C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BDA03A6E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1C6669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E820552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54EBD56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DBC2AF2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E6EEDE8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1"/>
  </w:num>
  <w:num w:numId="9">
    <w:abstractNumId w:val="6"/>
  </w:num>
  <w:num w:numId="10">
    <w:abstractNumId w:val="19"/>
  </w:num>
  <w:num w:numId="11">
    <w:abstractNumId w:val="5"/>
  </w:num>
  <w:num w:numId="12">
    <w:abstractNumId w:val="18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7"/>
  </w:num>
  <w:num w:numId="23">
    <w:abstractNumId w:val="22"/>
  </w:num>
  <w:num w:numId="24">
    <w:abstractNumId w:val="15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5"/>
    <w:rsid w:val="0000653E"/>
    <w:rsid w:val="00083569"/>
    <w:rsid w:val="000B400D"/>
    <w:rsid w:val="001B5250"/>
    <w:rsid w:val="002D65FC"/>
    <w:rsid w:val="00306D2C"/>
    <w:rsid w:val="003176F1"/>
    <w:rsid w:val="00340F88"/>
    <w:rsid w:val="003F10BC"/>
    <w:rsid w:val="00423696"/>
    <w:rsid w:val="004535D1"/>
    <w:rsid w:val="004B34E2"/>
    <w:rsid w:val="004C0F2D"/>
    <w:rsid w:val="004D7E1F"/>
    <w:rsid w:val="004E11B3"/>
    <w:rsid w:val="004E5F1A"/>
    <w:rsid w:val="005018E6"/>
    <w:rsid w:val="005028E6"/>
    <w:rsid w:val="00536BCB"/>
    <w:rsid w:val="00561A50"/>
    <w:rsid w:val="005D5278"/>
    <w:rsid w:val="00600469"/>
    <w:rsid w:val="00610DAE"/>
    <w:rsid w:val="00745E9E"/>
    <w:rsid w:val="00752CB8"/>
    <w:rsid w:val="0075347C"/>
    <w:rsid w:val="0076787C"/>
    <w:rsid w:val="007C37AD"/>
    <w:rsid w:val="00801253"/>
    <w:rsid w:val="008246FE"/>
    <w:rsid w:val="008361FA"/>
    <w:rsid w:val="00850DA2"/>
    <w:rsid w:val="0086052E"/>
    <w:rsid w:val="00860E1E"/>
    <w:rsid w:val="008A163B"/>
    <w:rsid w:val="008B0738"/>
    <w:rsid w:val="00964488"/>
    <w:rsid w:val="009D6E88"/>
    <w:rsid w:val="00A763BB"/>
    <w:rsid w:val="00B03F70"/>
    <w:rsid w:val="00B46642"/>
    <w:rsid w:val="00BE0505"/>
    <w:rsid w:val="00C04733"/>
    <w:rsid w:val="00C339F8"/>
    <w:rsid w:val="00C6079B"/>
    <w:rsid w:val="00D02D8B"/>
    <w:rsid w:val="00DC3F45"/>
    <w:rsid w:val="00DE1F41"/>
    <w:rsid w:val="00E0319C"/>
    <w:rsid w:val="00E04DC4"/>
    <w:rsid w:val="00E460CB"/>
    <w:rsid w:val="00E52ECE"/>
    <w:rsid w:val="00E84C73"/>
    <w:rsid w:val="00FD3638"/>
    <w:rsid w:val="00FE36A4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1340-69F3-4392-80B1-28FC125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9F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03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C3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C339F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06D2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3F4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DC3F45"/>
    <w:rPr>
      <w:color w:val="0000FF"/>
      <w:u w:val="single"/>
    </w:rPr>
  </w:style>
  <w:style w:type="paragraph" w:styleId="a4">
    <w:name w:val="Normal (Web)"/>
    <w:basedOn w:val="a"/>
    <w:rsid w:val="00DC3F45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locked/>
    <w:rsid w:val="00DC3F45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DC3F4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Нижний колонтитул Знак"/>
    <w:basedOn w:val="a0"/>
    <w:link w:val="a8"/>
    <w:locked/>
    <w:rsid w:val="00DC3F45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DC3F4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9">
    <w:name w:val="Текст выноски Знак"/>
    <w:basedOn w:val="a0"/>
    <w:link w:val="aa"/>
    <w:locked/>
    <w:rsid w:val="00DC3F4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rsid w:val="00DC3F45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DC3F45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DC3F4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paragraph" w:customStyle="1" w:styleId="ConsPlusTitle">
    <w:name w:val="ConsPlusTitle"/>
    <w:rsid w:val="00DC3F4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DC3F4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11">
    <w:name w:val="Абзац списка1"/>
    <w:basedOn w:val="a"/>
    <w:rsid w:val="00DC3F45"/>
    <w:pPr>
      <w:ind w:left="720"/>
    </w:pPr>
  </w:style>
  <w:style w:type="paragraph" w:customStyle="1" w:styleId="ListParagraph">
    <w:name w:val="List Paragraph"/>
    <w:basedOn w:val="a"/>
    <w:rsid w:val="00DC3F45"/>
    <w:pPr>
      <w:ind w:left="720"/>
      <w:contextualSpacing/>
    </w:pPr>
  </w:style>
  <w:style w:type="character" w:customStyle="1" w:styleId="blk">
    <w:name w:val="blk"/>
    <w:basedOn w:val="a0"/>
    <w:rsid w:val="00DC3F45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DC3F4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246FE"/>
    <w:pPr>
      <w:ind w:left="720"/>
      <w:contextualSpacing/>
    </w:pPr>
    <w:rPr>
      <w:rFonts w:eastAsia="Times New Roman"/>
    </w:rPr>
  </w:style>
  <w:style w:type="paragraph" w:styleId="ac">
    <w:name w:val="No Spacing"/>
    <w:uiPriority w:val="1"/>
    <w:qFormat/>
    <w:rsid w:val="003176F1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C6079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Strong"/>
    <w:qFormat/>
    <w:rsid w:val="00C6079B"/>
    <w:rPr>
      <w:b/>
      <w:bCs/>
    </w:rPr>
  </w:style>
  <w:style w:type="character" w:customStyle="1" w:styleId="s1">
    <w:name w:val="s1"/>
    <w:rsid w:val="00C6079B"/>
    <w:rPr>
      <w:rFonts w:cs="Times New Roman"/>
    </w:rPr>
  </w:style>
  <w:style w:type="paragraph" w:customStyle="1" w:styleId="Default">
    <w:name w:val="Default"/>
    <w:rsid w:val="00860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C339F8"/>
    <w:rPr>
      <w:rFonts w:eastAsia="Times New Roman"/>
      <w:sz w:val="44"/>
      <w:szCs w:val="44"/>
    </w:rPr>
  </w:style>
  <w:style w:type="character" w:customStyle="1" w:styleId="af">
    <w:name w:val="Основной текст Знак"/>
    <w:basedOn w:val="a0"/>
    <w:link w:val="ae"/>
    <w:rsid w:val="00C339F8"/>
    <w:rPr>
      <w:sz w:val="44"/>
      <w:szCs w:val="44"/>
    </w:rPr>
  </w:style>
  <w:style w:type="paragraph" w:customStyle="1" w:styleId="western">
    <w:name w:val="western"/>
    <w:basedOn w:val="a"/>
    <w:rsid w:val="00C339F8"/>
    <w:pPr>
      <w:suppressAutoHyphens/>
      <w:spacing w:before="280" w:after="119"/>
    </w:pPr>
    <w:rPr>
      <w:rFonts w:eastAsia="Times New Roman"/>
      <w:color w:val="000000"/>
      <w:lang w:eastAsia="zh-CN"/>
    </w:rPr>
  </w:style>
  <w:style w:type="paragraph" w:customStyle="1" w:styleId="s10">
    <w:name w:val="s_1"/>
    <w:basedOn w:val="a"/>
    <w:rsid w:val="00C339F8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0">
    <w:name w:val="consplustitle"/>
    <w:basedOn w:val="a"/>
    <w:rsid w:val="00C339F8"/>
    <w:pPr>
      <w:spacing w:before="100" w:beforeAutospacing="1" w:after="100" w:afterAutospacing="1"/>
    </w:pPr>
    <w:rPr>
      <w:rFonts w:eastAsia="Times New Roman"/>
    </w:rPr>
  </w:style>
  <w:style w:type="paragraph" w:customStyle="1" w:styleId="conspluscell">
    <w:name w:val="conspluscell"/>
    <w:basedOn w:val="a"/>
    <w:rsid w:val="00C339F8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C339F8"/>
    <w:pPr>
      <w:suppressAutoHyphens/>
      <w:spacing w:line="100" w:lineRule="atLeast"/>
    </w:pPr>
    <w:rPr>
      <w:rFonts w:eastAsia="Arial Unicode MS" w:cs="Mangal"/>
      <w:sz w:val="24"/>
      <w:szCs w:val="24"/>
      <w:lang w:eastAsia="zh-CN" w:bidi="hi-IN"/>
    </w:rPr>
  </w:style>
  <w:style w:type="paragraph" w:styleId="af0">
    <w:name w:val="Title"/>
    <w:basedOn w:val="a"/>
    <w:link w:val="af1"/>
    <w:qFormat/>
    <w:rsid w:val="00C339F8"/>
    <w:pPr>
      <w:jc w:val="center"/>
    </w:pPr>
    <w:rPr>
      <w:rFonts w:eastAsia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C339F8"/>
    <w:rPr>
      <w:sz w:val="28"/>
    </w:rPr>
  </w:style>
  <w:style w:type="paragraph" w:customStyle="1" w:styleId="p2">
    <w:name w:val="p2"/>
    <w:basedOn w:val="a"/>
    <w:rsid w:val="00600469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00469"/>
  </w:style>
  <w:style w:type="paragraph" w:customStyle="1" w:styleId="editlog">
    <w:name w:val="editlog"/>
    <w:basedOn w:val="a"/>
    <w:rsid w:val="003F10BC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306D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2">
    <w:name w:val="page number"/>
    <w:basedOn w:val="a0"/>
    <w:rsid w:val="00306D2C"/>
  </w:style>
  <w:style w:type="paragraph" w:styleId="21">
    <w:name w:val="Body Text 2"/>
    <w:basedOn w:val="a"/>
    <w:link w:val="22"/>
    <w:rsid w:val="00306D2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306D2C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306D2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rsid w:val="00306D2C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eastAsia="Times New Roman"/>
      <w:sz w:val="28"/>
      <w:szCs w:val="20"/>
    </w:rPr>
  </w:style>
  <w:style w:type="character" w:styleId="af3">
    <w:name w:val="FollowedHyperlink"/>
    <w:uiPriority w:val="99"/>
    <w:rsid w:val="00306D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Пользователь Windows</cp:lastModifiedBy>
  <cp:revision>2</cp:revision>
  <cp:lastPrinted>2018-12-17T04:24:00Z</cp:lastPrinted>
  <dcterms:created xsi:type="dcterms:W3CDTF">2020-08-01T02:25:00Z</dcterms:created>
  <dcterms:modified xsi:type="dcterms:W3CDTF">2020-08-01T02:25:00Z</dcterms:modified>
</cp:coreProperties>
</file>