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74E8" w:rsidRPr="007055B6" w:rsidRDefault="00F574E8" w:rsidP="00F574E8">
      <w:pPr>
        <w:ind w:firstLine="5940"/>
        <w:jc w:val="both"/>
      </w:pPr>
      <w:bookmarkStart w:id="0" w:name="_GoBack"/>
      <w:bookmarkEnd w:id="0"/>
      <w:r w:rsidRPr="007055B6">
        <w:t xml:space="preserve">Приложение </w:t>
      </w:r>
      <w:r w:rsidR="00454988" w:rsidRPr="007055B6">
        <w:t>3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к решению Совета </w:t>
      </w:r>
    </w:p>
    <w:p w:rsidR="00F574E8" w:rsidRPr="007055B6" w:rsidRDefault="00F574E8" w:rsidP="00F574E8">
      <w:pPr>
        <w:ind w:firstLine="5940"/>
        <w:jc w:val="both"/>
      </w:pPr>
      <w:r w:rsidRPr="007055B6">
        <w:t xml:space="preserve">депутатов   </w:t>
      </w:r>
      <w:r w:rsidR="007055B6" w:rsidRPr="007055B6">
        <w:t>Черкасского</w:t>
      </w:r>
    </w:p>
    <w:p w:rsidR="007055B6" w:rsidRPr="007055B6" w:rsidRDefault="007055B6" w:rsidP="00F574E8">
      <w:pPr>
        <w:ind w:firstLine="5940"/>
        <w:jc w:val="both"/>
      </w:pPr>
      <w:r w:rsidRPr="007055B6">
        <w:t>сельсовета</w:t>
      </w:r>
    </w:p>
    <w:p w:rsidR="00F574E8" w:rsidRPr="007055B6" w:rsidRDefault="00F574E8" w:rsidP="00F574E8">
      <w:pPr>
        <w:ind w:firstLine="5940"/>
        <w:jc w:val="both"/>
      </w:pPr>
      <w:proofErr w:type="gramStart"/>
      <w:r w:rsidRPr="000E387B">
        <w:t xml:space="preserve">от  </w:t>
      </w:r>
      <w:r w:rsidR="000E387B">
        <w:t>25</w:t>
      </w:r>
      <w:proofErr w:type="gramEnd"/>
      <w:r w:rsidR="000E387B">
        <w:t xml:space="preserve"> декабря</w:t>
      </w:r>
      <w:r w:rsidR="007055B6" w:rsidRPr="000E387B">
        <w:t xml:space="preserve"> 201</w:t>
      </w:r>
      <w:r w:rsidR="00E50244" w:rsidRPr="000E387B">
        <w:t>8</w:t>
      </w:r>
      <w:r w:rsidR="007055B6" w:rsidRPr="000E387B">
        <w:t xml:space="preserve"> года №</w:t>
      </w:r>
      <w:r w:rsidR="000E387B">
        <w:t xml:space="preserve"> </w:t>
      </w:r>
      <w:r w:rsidR="00597626">
        <w:t>152</w:t>
      </w:r>
    </w:p>
    <w:p w:rsidR="00F574E8" w:rsidRPr="007055B6" w:rsidRDefault="007055B6" w:rsidP="00F574E8">
      <w:pPr>
        <w:pStyle w:val="ConsPlusNonformat"/>
        <w:widowControl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055B6">
        <w:rPr>
          <w:rFonts w:ascii="Times New Roman" w:hAnsi="Times New Roman" w:cs="Times New Roman"/>
          <w:b/>
          <w:sz w:val="24"/>
          <w:szCs w:val="24"/>
        </w:rPr>
        <w:t xml:space="preserve">                 </w:t>
      </w:r>
    </w:p>
    <w:p w:rsidR="0091471F" w:rsidRDefault="0091471F" w:rsidP="0091471F">
      <w:pPr>
        <w:ind w:firstLine="5940"/>
        <w:jc w:val="both"/>
        <w:rPr>
          <w:sz w:val="28"/>
          <w:szCs w:val="28"/>
        </w:rPr>
      </w:pPr>
    </w:p>
    <w:p w:rsidR="0091471F" w:rsidRPr="001D7F51" w:rsidRDefault="0091471F" w:rsidP="0091471F">
      <w:pPr>
        <w:ind w:firstLine="5940"/>
        <w:jc w:val="both"/>
        <w:rPr>
          <w:sz w:val="28"/>
          <w:szCs w:val="28"/>
        </w:rPr>
      </w:pPr>
    </w:p>
    <w:p w:rsidR="00454988" w:rsidRDefault="0091471F" w:rsidP="0091471F">
      <w:pPr>
        <w:jc w:val="center"/>
        <w:rPr>
          <w:b/>
          <w:sz w:val="28"/>
          <w:szCs w:val="28"/>
        </w:rPr>
      </w:pPr>
      <w:r w:rsidRPr="003762AD">
        <w:rPr>
          <w:b/>
          <w:sz w:val="28"/>
          <w:szCs w:val="28"/>
        </w:rPr>
        <w:t xml:space="preserve">Перечень главных администраторов </w:t>
      </w:r>
      <w:r w:rsidR="00454988">
        <w:rPr>
          <w:b/>
          <w:sz w:val="28"/>
          <w:szCs w:val="28"/>
        </w:rPr>
        <w:t>(администраторов)</w:t>
      </w:r>
      <w:r w:rsidRPr="003762AD">
        <w:rPr>
          <w:b/>
          <w:sz w:val="28"/>
          <w:szCs w:val="28"/>
        </w:rPr>
        <w:t xml:space="preserve"> доходов</w:t>
      </w:r>
    </w:p>
    <w:p w:rsidR="0091471F" w:rsidRPr="003762AD" w:rsidRDefault="00454988" w:rsidP="0091471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местного</w:t>
      </w:r>
      <w:r w:rsidR="0091471F" w:rsidRPr="003762AD">
        <w:rPr>
          <w:b/>
          <w:sz w:val="28"/>
          <w:szCs w:val="28"/>
        </w:rPr>
        <w:t xml:space="preserve"> бюджета</w:t>
      </w: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Pr="003762AD" w:rsidRDefault="0091471F" w:rsidP="0091471F">
      <w:pPr>
        <w:jc w:val="center"/>
        <w:rPr>
          <w:b/>
          <w:sz w:val="28"/>
          <w:szCs w:val="28"/>
        </w:rPr>
      </w:pPr>
    </w:p>
    <w:p w:rsidR="0091471F" w:rsidRDefault="0091471F" w:rsidP="0091471F">
      <w:pPr>
        <w:jc w:val="center"/>
      </w:pPr>
    </w:p>
    <w:p w:rsidR="0091471F" w:rsidRPr="00AB35D6" w:rsidRDefault="0091471F" w:rsidP="0091471F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71"/>
        <w:gridCol w:w="2794"/>
        <w:gridCol w:w="6189"/>
      </w:tblGrid>
      <w:tr w:rsidR="0091471F" w:rsidRPr="00AB35D6" w:rsidTr="009C7D6F">
        <w:tc>
          <w:tcPr>
            <w:tcW w:w="871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КВСР</w:t>
            </w:r>
          </w:p>
        </w:tc>
        <w:tc>
          <w:tcPr>
            <w:tcW w:w="2794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Код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center"/>
              <w:rPr>
                <w:b/>
              </w:rPr>
            </w:pPr>
            <w:r w:rsidRPr="001C77A5">
              <w:rPr>
                <w:b/>
              </w:rPr>
              <w:t>Наименование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5D21EB" w:rsidP="005D21EB">
            <w:r>
              <w:t>0 00 00000 00 0000 000</w:t>
            </w:r>
          </w:p>
        </w:tc>
        <w:tc>
          <w:tcPr>
            <w:tcW w:w="6189" w:type="dxa"/>
          </w:tcPr>
          <w:p w:rsidR="0091471F" w:rsidRPr="001C77A5" w:rsidRDefault="0091471F" w:rsidP="001C77A5">
            <w:pPr>
              <w:jc w:val="both"/>
              <w:rPr>
                <w:b/>
              </w:rPr>
            </w:pPr>
            <w:r w:rsidRPr="001C77A5">
              <w:rPr>
                <w:b/>
              </w:rPr>
              <w:t xml:space="preserve">Администрация </w:t>
            </w:r>
            <w:r w:rsidR="007055B6">
              <w:rPr>
                <w:b/>
              </w:rPr>
              <w:t>Черкасского сельсовета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1766B7" w:rsidRDefault="0091471F" w:rsidP="001C77A5">
            <w:pPr>
              <w:jc w:val="both"/>
            </w:pPr>
            <w:r>
              <w:t>1 08 04020 01 1</w:t>
            </w:r>
            <w:r w:rsidRPr="001766B7">
              <w:t>000 110</w:t>
            </w:r>
          </w:p>
        </w:tc>
        <w:tc>
          <w:tcPr>
            <w:tcW w:w="6189" w:type="dxa"/>
          </w:tcPr>
          <w:p w:rsidR="0091471F" w:rsidRPr="001766B7" w:rsidRDefault="0091471F" w:rsidP="001C77A5">
            <w:pPr>
              <w:jc w:val="both"/>
            </w:pPr>
            <w:r w:rsidRPr="001766B7">
              <w:t xml:space="preserve"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1C77A5">
            <w:pPr>
              <w:jc w:val="both"/>
            </w:pPr>
            <w:r w:rsidRPr="00AB35D6">
              <w:t>1 11 05035 10 0000 120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сдачи в аренду имущества, находящегося в оперативном управлении органов управления </w:t>
            </w:r>
            <w:r w:rsidR="004D557C">
              <w:t>сельских</w:t>
            </w:r>
            <w:r w:rsidR="004D557C" w:rsidRPr="00AB35D6">
              <w:t xml:space="preserve"> </w:t>
            </w:r>
            <w:r w:rsidRPr="00AB35D6">
              <w:t xml:space="preserve">поселений и созданных ими учреждений </w:t>
            </w:r>
            <w:r>
              <w:t xml:space="preserve">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1 11 09045 10 0000 120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использования имущества, находящегося в собственности </w:t>
            </w:r>
            <w:r w:rsidR="004D557C">
              <w:t xml:space="preserve">сельских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9C7D6F">
            <w:pPr>
              <w:jc w:val="both"/>
            </w:pPr>
            <w:r w:rsidRPr="00AB35D6">
              <w:t>1 14 020</w:t>
            </w:r>
            <w:r w:rsidR="009C7D6F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</w:t>
            </w:r>
            <w:r>
              <w:t xml:space="preserve"> учреждений, находящихся в ведении органов управления </w:t>
            </w:r>
            <w:r w:rsidR="004D557C">
              <w:t xml:space="preserve">сельских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учреждений),</w:t>
            </w:r>
            <w:r w:rsidRPr="00AB35D6">
              <w:t xml:space="preserve">  в части реализации основных средств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2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proofErr w:type="gramStart"/>
            <w:r w:rsidRPr="00AB35D6">
              <w:t>Доходы  от</w:t>
            </w:r>
            <w:proofErr w:type="gramEnd"/>
            <w:r w:rsidRPr="00AB35D6">
              <w:t xml:space="preserve"> реализации имущества, находящегося в оперативном управлении учреждений, находящихся в ведении органов управления </w:t>
            </w:r>
            <w:r w:rsidR="004D557C">
              <w:t xml:space="preserve">сельских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</w:t>
            </w:r>
            <w:r>
              <w:t>автономных учреждений),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0000 410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 w:rsidR="004D557C">
              <w:t xml:space="preserve">сельских </w:t>
            </w:r>
            <w:r>
              <w:t xml:space="preserve">поселений (за исключением имущества муниципальных </w:t>
            </w:r>
            <w:r w:rsidR="00454988">
              <w:t xml:space="preserve">бюджетных и </w:t>
            </w:r>
            <w:r>
              <w:t>автономных учреждений, а также имущества муниципальных унитарных предприятий, в том числе казенных)</w:t>
            </w:r>
            <w:r w:rsidRPr="00AB35D6">
              <w:t xml:space="preserve"> в части реализации основных средств по указанному имуществу</w:t>
            </w:r>
          </w:p>
          <w:p w:rsidR="0050674D" w:rsidRPr="00AB35D6" w:rsidRDefault="0050674D" w:rsidP="001C77A5">
            <w:pPr>
              <w:jc w:val="both"/>
            </w:pP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lastRenderedPageBreak/>
              <w:t>137</w:t>
            </w:r>
          </w:p>
        </w:tc>
        <w:tc>
          <w:tcPr>
            <w:tcW w:w="2794" w:type="dxa"/>
          </w:tcPr>
          <w:p w:rsidR="0091471F" w:rsidRPr="00AB35D6" w:rsidRDefault="0091471F" w:rsidP="008A22F8">
            <w:pPr>
              <w:jc w:val="both"/>
            </w:pPr>
            <w:r w:rsidRPr="00AB35D6">
              <w:t>1 14 020</w:t>
            </w:r>
            <w:r w:rsidR="008A22F8">
              <w:t>5</w:t>
            </w:r>
            <w:r w:rsidRPr="00AB35D6">
              <w:t xml:space="preserve">3 </w:t>
            </w:r>
            <w:r>
              <w:t>10</w:t>
            </w:r>
            <w:r w:rsidRPr="00AB35D6">
              <w:t xml:space="preserve"> 0000 440</w:t>
            </w:r>
          </w:p>
        </w:tc>
        <w:tc>
          <w:tcPr>
            <w:tcW w:w="6189" w:type="dxa"/>
          </w:tcPr>
          <w:p w:rsidR="0091471F" w:rsidRPr="00AB35D6" w:rsidRDefault="0091471F" w:rsidP="001C77A5">
            <w:pPr>
              <w:jc w:val="both"/>
            </w:pPr>
            <w:r w:rsidRPr="00AB35D6">
              <w:t xml:space="preserve">Доходы от реализации иного имущества, находящегося в собственности </w:t>
            </w:r>
            <w:r w:rsidR="004C4E92">
              <w:t xml:space="preserve">сельских </w:t>
            </w:r>
            <w:r>
              <w:t>поселений (за исключением имущества муниципальных</w:t>
            </w:r>
            <w:r w:rsidR="00454988">
              <w:t xml:space="preserve"> бюджетных </w:t>
            </w:r>
            <w:proofErr w:type="gramStart"/>
            <w:r w:rsidR="00454988">
              <w:t xml:space="preserve">и </w:t>
            </w:r>
            <w:r>
              <w:t xml:space="preserve"> автономных</w:t>
            </w:r>
            <w:proofErr w:type="gramEnd"/>
            <w:r>
              <w:t xml:space="preserve"> учреждений, а также имущества муниципальных унитарных предприятий, в том числе казенных),</w:t>
            </w:r>
            <w:r w:rsidRPr="00AB35D6">
              <w:t xml:space="preserve"> в части реализации материальных запасов по указанному имуществу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1 14 04050 10 0000 420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Доходы от продажи нематериальных активов, находящихся в собственности </w:t>
            </w:r>
            <w:r w:rsidR="004C4E92">
              <w:t xml:space="preserve">сельских </w:t>
            </w:r>
            <w:r>
              <w:t>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1C77A5">
            <w:pPr>
              <w:jc w:val="both"/>
            </w:pPr>
            <w:r>
              <w:t>1 17 01050 10 0000 180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>Невыясненные поступления, зачисляемые в бюджеты</w:t>
            </w:r>
            <w:r w:rsidR="004C4E92">
              <w:t xml:space="preserve"> сельских</w:t>
            </w:r>
            <w:r>
              <w:t xml:space="preserve">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8A22F8">
            <w:r>
              <w:t>1 13 0</w:t>
            </w:r>
            <w:r w:rsidR="008A22F8">
              <w:t>1995</w:t>
            </w:r>
            <w:r>
              <w:t xml:space="preserve"> 10 0000 130</w:t>
            </w:r>
          </w:p>
        </w:tc>
        <w:tc>
          <w:tcPr>
            <w:tcW w:w="6189" w:type="dxa"/>
          </w:tcPr>
          <w:p w:rsidR="0091471F" w:rsidRDefault="0091471F" w:rsidP="008A22F8">
            <w:pPr>
              <w:jc w:val="both"/>
            </w:pPr>
            <w:r>
              <w:t>Прочие доходы от оказания платных услуг</w:t>
            </w:r>
            <w:r w:rsidR="008A22F8">
              <w:t xml:space="preserve"> (работ)</w:t>
            </w:r>
            <w:r>
              <w:t xml:space="preserve"> получателями средств бюджетов </w:t>
            </w:r>
            <w:r w:rsidR="004C4E92">
              <w:t xml:space="preserve">сельских </w:t>
            </w:r>
            <w:r>
              <w:t xml:space="preserve">поселений 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1 16 18050 10 0000 140</w:t>
            </w:r>
          </w:p>
        </w:tc>
        <w:tc>
          <w:tcPr>
            <w:tcW w:w="6189" w:type="dxa"/>
          </w:tcPr>
          <w:p w:rsidR="0091471F" w:rsidRDefault="0091471F" w:rsidP="004C4E92">
            <w:pPr>
              <w:jc w:val="both"/>
            </w:pPr>
            <w:r>
              <w:t>Денежные взыскания (штрафы) за нарушение бюджетного законодательства (в части бюджет</w:t>
            </w:r>
            <w:r w:rsidR="004C4E92">
              <w:t>ов сельских</w:t>
            </w:r>
            <w:r>
              <w:t xml:space="preserve"> 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1 16 90050 10 0000 140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поступления от денежных взысканий (штрафов) и иных сумм в возмещение ущерба, зачисляемые в бюджеты </w:t>
            </w:r>
            <w:r w:rsidR="004C4E92">
              <w:t xml:space="preserve">сельских </w:t>
            </w:r>
            <w:r>
              <w:t>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1</w:t>
            </w:r>
            <w:r w:rsidR="00574B00">
              <w:t xml:space="preserve"> </w:t>
            </w:r>
            <w:r>
              <w:t>17 05050 10 0000 180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Прочие неналоговые доходы бюджетов </w:t>
            </w:r>
            <w:r w:rsidR="004C4E92">
              <w:t xml:space="preserve">сельских </w:t>
            </w:r>
            <w:r>
              <w:t>поселений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F346AD">
              <w:t>15001</w:t>
            </w:r>
            <w:r w:rsidR="00597626">
              <w:t xml:space="preserve"> 10 0000 150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Дотации бюджетам </w:t>
            </w:r>
            <w:r w:rsidR="004C4E92">
              <w:t xml:space="preserve">сельских </w:t>
            </w:r>
            <w:r>
              <w:t>поселений на выравнивание бюджетной обеспеченности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1471F" w:rsidP="003A7EF9">
            <w:r>
              <w:t>2</w:t>
            </w:r>
            <w:r w:rsidR="00D25125">
              <w:t xml:space="preserve"> </w:t>
            </w:r>
            <w:r>
              <w:t xml:space="preserve">02 </w:t>
            </w:r>
            <w:r w:rsidR="006D0E4A">
              <w:t>15002</w:t>
            </w:r>
            <w:r w:rsidR="00597626">
              <w:t xml:space="preserve"> 10 0000 150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Дотации бюджетам </w:t>
            </w:r>
            <w:r w:rsidR="004C4E92">
              <w:t xml:space="preserve">сельских </w:t>
            </w:r>
            <w:r>
              <w:t>поселений на поддержку мер по обеспечению сбалансированности бюджетов</w:t>
            </w:r>
          </w:p>
        </w:tc>
      </w:tr>
      <w:tr w:rsidR="0091471F" w:rsidRPr="00AB35D6" w:rsidTr="009C7D6F">
        <w:tc>
          <w:tcPr>
            <w:tcW w:w="871" w:type="dxa"/>
          </w:tcPr>
          <w:p w:rsidR="0091471F" w:rsidRPr="00E50244" w:rsidRDefault="007055B6" w:rsidP="001C77A5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91471F" w:rsidRDefault="00993346" w:rsidP="003A7EF9">
            <w:r>
              <w:t>2</w:t>
            </w:r>
            <w:r w:rsidR="00574B00">
              <w:t xml:space="preserve"> </w:t>
            </w:r>
            <w:r>
              <w:t xml:space="preserve">02 35118 </w:t>
            </w:r>
            <w:r w:rsidR="000F15F7">
              <w:t>1</w:t>
            </w:r>
            <w:r>
              <w:t>0 0000 15</w:t>
            </w:r>
            <w:r w:rsidR="00597626">
              <w:t>0</w:t>
            </w:r>
          </w:p>
        </w:tc>
        <w:tc>
          <w:tcPr>
            <w:tcW w:w="6189" w:type="dxa"/>
          </w:tcPr>
          <w:p w:rsidR="0091471F" w:rsidRDefault="0091471F" w:rsidP="001C77A5">
            <w:pPr>
              <w:jc w:val="both"/>
            </w:pPr>
            <w:r>
              <w:t xml:space="preserve">Субвенции бюджетам </w:t>
            </w:r>
            <w:r w:rsidR="004C4E92">
              <w:t xml:space="preserve">сельских </w:t>
            </w:r>
            <w:r>
              <w:t>поселений на осуществление первичного воинского учета на территориях, где отсутствуют воинские комиссариаты</w:t>
            </w:r>
          </w:p>
        </w:tc>
      </w:tr>
      <w:tr w:rsidR="00A70F9A" w:rsidRPr="00AB35D6" w:rsidTr="009C7D6F">
        <w:tc>
          <w:tcPr>
            <w:tcW w:w="871" w:type="dxa"/>
          </w:tcPr>
          <w:p w:rsidR="00A70F9A" w:rsidRPr="00E50244" w:rsidRDefault="00A70F9A" w:rsidP="00A70F9A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A70F9A" w:rsidRDefault="00A70F9A" w:rsidP="00A70F9A">
            <w:r>
              <w:t xml:space="preserve">2 02 </w:t>
            </w:r>
            <w:r w:rsidR="006D0E4A">
              <w:t>49999</w:t>
            </w:r>
            <w:r w:rsidR="00597626">
              <w:t xml:space="preserve"> 10 0000 150</w:t>
            </w:r>
          </w:p>
          <w:p w:rsidR="00A70F9A" w:rsidRDefault="00A70F9A" w:rsidP="00A70F9A"/>
        </w:tc>
        <w:tc>
          <w:tcPr>
            <w:tcW w:w="6189" w:type="dxa"/>
          </w:tcPr>
          <w:p w:rsidR="00A70F9A" w:rsidRDefault="00A70F9A" w:rsidP="00A70F9A">
            <w:pPr>
              <w:jc w:val="both"/>
            </w:pPr>
            <w:r>
              <w:t>Прочие межбюджетные трансферты</w:t>
            </w:r>
            <w:r w:rsidR="006D0E4A">
              <w:t xml:space="preserve">, передаваемые бюджетам </w:t>
            </w:r>
            <w:proofErr w:type="gramStart"/>
            <w:r w:rsidR="006D0E4A">
              <w:t>сельских  поселений</w:t>
            </w:r>
            <w:proofErr w:type="gramEnd"/>
          </w:p>
        </w:tc>
      </w:tr>
      <w:tr w:rsidR="00A70F9A" w:rsidRPr="00AB35D6" w:rsidTr="009C7D6F">
        <w:tc>
          <w:tcPr>
            <w:tcW w:w="871" w:type="dxa"/>
          </w:tcPr>
          <w:p w:rsidR="00A70F9A" w:rsidRPr="00E50244" w:rsidRDefault="00A70F9A" w:rsidP="00A70F9A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A70F9A" w:rsidRDefault="00A70F9A" w:rsidP="004C4E92">
            <w:r>
              <w:t xml:space="preserve">2 </w:t>
            </w:r>
            <w:r w:rsidR="006D0E4A">
              <w:t>07</w:t>
            </w:r>
            <w:r>
              <w:t xml:space="preserve"> 050</w:t>
            </w:r>
            <w:r w:rsidR="006D0E4A">
              <w:t>30</w:t>
            </w:r>
            <w:r>
              <w:t xml:space="preserve"> 10 0000 1</w:t>
            </w:r>
            <w:r w:rsidR="004C4E92">
              <w:t>5</w:t>
            </w:r>
            <w:r w:rsidR="006D0E4A">
              <w:t>0</w:t>
            </w:r>
            <w:r>
              <w:t xml:space="preserve">     </w:t>
            </w:r>
          </w:p>
        </w:tc>
        <w:tc>
          <w:tcPr>
            <w:tcW w:w="6189" w:type="dxa"/>
          </w:tcPr>
          <w:p w:rsidR="00A70F9A" w:rsidRDefault="006D0E4A" w:rsidP="00A70F9A">
            <w:pPr>
              <w:jc w:val="both"/>
            </w:pPr>
            <w:r>
              <w:t>Прочие безвозмездные поступления в бюджеты</w:t>
            </w:r>
            <w:r w:rsidR="004C4E92">
              <w:t xml:space="preserve"> сельских</w:t>
            </w:r>
            <w:r>
              <w:t xml:space="preserve"> поселений</w:t>
            </w:r>
          </w:p>
        </w:tc>
      </w:tr>
      <w:tr w:rsidR="00F346AD" w:rsidRPr="00AB35D6" w:rsidTr="009C7D6F">
        <w:tc>
          <w:tcPr>
            <w:tcW w:w="871" w:type="dxa"/>
          </w:tcPr>
          <w:p w:rsidR="00F346AD" w:rsidRPr="00E50244" w:rsidRDefault="00F346AD" w:rsidP="00993346">
            <w:pPr>
              <w:jc w:val="center"/>
            </w:pPr>
            <w:r w:rsidRPr="00E50244">
              <w:t>137</w:t>
            </w:r>
          </w:p>
        </w:tc>
        <w:tc>
          <w:tcPr>
            <w:tcW w:w="2794" w:type="dxa"/>
          </w:tcPr>
          <w:p w:rsidR="00F346AD" w:rsidRDefault="00F346AD" w:rsidP="00993346">
            <w:r>
              <w:t>1</w:t>
            </w:r>
            <w:r w:rsidR="00574B00">
              <w:t xml:space="preserve"> </w:t>
            </w:r>
            <w:r>
              <w:t>16 23051 10 0000 140</w:t>
            </w:r>
          </w:p>
        </w:tc>
        <w:tc>
          <w:tcPr>
            <w:tcW w:w="6189" w:type="dxa"/>
          </w:tcPr>
          <w:p w:rsidR="00F346AD" w:rsidRDefault="00F346AD" w:rsidP="00993346">
            <w:pPr>
              <w:jc w:val="both"/>
            </w:pPr>
            <w:r>
              <w:t>Доходы от возмещения ущерба при возникновении страховых случаев по обязательному страхованию гражданской ответственности, когда выгодоприобретателями выступают получатели средств бюджетов сельских поселений</w:t>
            </w:r>
          </w:p>
        </w:tc>
      </w:tr>
    </w:tbl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 w:rsidP="0091471F">
      <w:pPr>
        <w:jc w:val="center"/>
      </w:pPr>
    </w:p>
    <w:p w:rsidR="0091471F" w:rsidRDefault="0091471F"/>
    <w:sectPr w:rsidR="0091471F" w:rsidSect="0091471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71F"/>
    <w:rsid w:val="000E24FB"/>
    <w:rsid w:val="000E387B"/>
    <w:rsid w:val="000F15F7"/>
    <w:rsid w:val="00126156"/>
    <w:rsid w:val="001C77A5"/>
    <w:rsid w:val="003A7EF9"/>
    <w:rsid w:val="00454988"/>
    <w:rsid w:val="00454AA6"/>
    <w:rsid w:val="00463A62"/>
    <w:rsid w:val="004C4E92"/>
    <w:rsid w:val="004D557C"/>
    <w:rsid w:val="0050674D"/>
    <w:rsid w:val="00574B00"/>
    <w:rsid w:val="00577BAD"/>
    <w:rsid w:val="00597626"/>
    <w:rsid w:val="005D21EB"/>
    <w:rsid w:val="006A023A"/>
    <w:rsid w:val="006D0E4A"/>
    <w:rsid w:val="007055B6"/>
    <w:rsid w:val="00742D6C"/>
    <w:rsid w:val="0082040B"/>
    <w:rsid w:val="0082303D"/>
    <w:rsid w:val="008A22F8"/>
    <w:rsid w:val="008B2652"/>
    <w:rsid w:val="0091471F"/>
    <w:rsid w:val="00993346"/>
    <w:rsid w:val="009C7D6F"/>
    <w:rsid w:val="00A70F9A"/>
    <w:rsid w:val="00A7244A"/>
    <w:rsid w:val="00AE423C"/>
    <w:rsid w:val="00D25125"/>
    <w:rsid w:val="00DA447C"/>
    <w:rsid w:val="00DE3C26"/>
    <w:rsid w:val="00DE4261"/>
    <w:rsid w:val="00E50244"/>
    <w:rsid w:val="00F346AD"/>
    <w:rsid w:val="00F574E8"/>
    <w:rsid w:val="00F6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271030-80AE-4D69-BC55-08042B549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471F"/>
    <w:rPr>
      <w:sz w:val="24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91471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F574E8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Balloon Text"/>
    <w:basedOn w:val="a"/>
    <w:semiHidden/>
    <w:rsid w:val="00A70F9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3297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4</vt:lpstr>
    </vt:vector>
  </TitlesOfParts>
  <Company>Anastasiya</Company>
  <LinksUpToDate>false</LinksUpToDate>
  <CharactersWithSpaces>3868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4</dc:title>
  <dc:subject/>
  <dc:creator>Anastasiya</dc:creator>
  <cp:keywords/>
  <dc:description/>
  <cp:lastModifiedBy>Надежда</cp:lastModifiedBy>
  <cp:revision>2</cp:revision>
  <cp:lastPrinted>2017-11-29T07:10:00Z</cp:lastPrinted>
  <dcterms:created xsi:type="dcterms:W3CDTF">2018-12-29T17:24:00Z</dcterms:created>
  <dcterms:modified xsi:type="dcterms:W3CDTF">2018-12-29T17:24:00Z</dcterms:modified>
</cp:coreProperties>
</file>