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E" w:rsidRPr="00E00D1E" w:rsidRDefault="00E00D1E" w:rsidP="00E00D1E">
      <w:pPr>
        <w:pStyle w:val="1"/>
      </w:pPr>
      <w:bookmarkStart w:id="0" w:name="_GoBack"/>
      <w:bookmarkEnd w:id="0"/>
      <w:r w:rsidRPr="00E00D1E">
        <w:t>РОССИЙСКАЯ ФЕДЕРАЦИЯ</w:t>
      </w:r>
    </w:p>
    <w:p w:rsidR="00E00D1E" w:rsidRPr="00E00D1E" w:rsidRDefault="00E00D1E" w:rsidP="00E00D1E">
      <w:pPr>
        <w:pStyle w:val="1"/>
      </w:pPr>
      <w:r w:rsidRPr="00E00D1E">
        <w:t>ОРЕНБУРГСКАЯ ОБЛАСТЬ</w:t>
      </w:r>
    </w:p>
    <w:p w:rsidR="00E00D1E" w:rsidRPr="00E00D1E" w:rsidRDefault="00E00D1E" w:rsidP="00E00D1E">
      <w:pPr>
        <w:pStyle w:val="1"/>
      </w:pPr>
    </w:p>
    <w:p w:rsidR="00E00D1E" w:rsidRPr="00E00D1E" w:rsidRDefault="00E00D1E" w:rsidP="00E00D1E">
      <w:pPr>
        <w:pStyle w:val="1"/>
      </w:pPr>
      <w:r w:rsidRPr="00E00D1E">
        <w:t>СОВЕТ ДЕПУТАТОВ МУНИЦИПАЛЬНОГО ОБРАЗОВАНИЯ</w:t>
      </w:r>
    </w:p>
    <w:p w:rsidR="00E00D1E" w:rsidRPr="00E00D1E" w:rsidRDefault="00E00D1E" w:rsidP="00E00D1E">
      <w:pPr>
        <w:pStyle w:val="1"/>
      </w:pPr>
      <w:r w:rsidRPr="00E00D1E">
        <w:t>ЧЕРКАССКИЙ  СЕЛЬСОВЕТ САРАКТАШСКОГО РАЙОНА</w:t>
      </w:r>
    </w:p>
    <w:p w:rsidR="00E00D1E" w:rsidRPr="00E00D1E" w:rsidRDefault="00E00D1E" w:rsidP="00E00D1E">
      <w:pPr>
        <w:pStyle w:val="1"/>
        <w:jc w:val="left"/>
      </w:pPr>
      <w:r w:rsidRPr="00E00D1E">
        <w:t xml:space="preserve">                                              </w:t>
      </w:r>
      <w:r>
        <w:t>ТРЕТЬЕГО</w:t>
      </w:r>
      <w:r w:rsidRPr="00E00D1E">
        <w:t xml:space="preserve"> СОЗЫВА</w:t>
      </w:r>
    </w:p>
    <w:p w:rsidR="00E00D1E" w:rsidRPr="00E00D1E" w:rsidRDefault="00E00D1E" w:rsidP="00E00D1E">
      <w:pPr>
        <w:pStyle w:val="1"/>
      </w:pPr>
      <w:r w:rsidRPr="00E00D1E">
        <w:t>РЕШЕНИЕ</w:t>
      </w:r>
    </w:p>
    <w:p w:rsidR="00E00D1E" w:rsidRPr="00E00D1E" w:rsidRDefault="00E00D1E" w:rsidP="00E00D1E">
      <w:pPr>
        <w:pStyle w:val="1"/>
      </w:pPr>
      <w:r>
        <w:t>седьмого</w:t>
      </w:r>
      <w:r w:rsidRPr="00E00D1E">
        <w:t xml:space="preserve">    заседания Совета депутатов</w:t>
      </w:r>
    </w:p>
    <w:p w:rsidR="00E00D1E" w:rsidRPr="00E00D1E" w:rsidRDefault="00E00D1E" w:rsidP="00E00D1E">
      <w:pPr>
        <w:pStyle w:val="1"/>
      </w:pPr>
      <w:r w:rsidRPr="00E00D1E">
        <w:t xml:space="preserve">муниципального образования  Черкасский сельсовет </w:t>
      </w:r>
    </w:p>
    <w:p w:rsidR="00E00D1E" w:rsidRPr="00E00D1E" w:rsidRDefault="00E00D1E" w:rsidP="00E00D1E">
      <w:pPr>
        <w:pStyle w:val="1"/>
      </w:pPr>
      <w:r>
        <w:t>третьего</w:t>
      </w:r>
      <w:r w:rsidRPr="00E00D1E">
        <w:t xml:space="preserve"> созыва</w:t>
      </w:r>
    </w:p>
    <w:p w:rsidR="00E00D1E" w:rsidRPr="00E00D1E" w:rsidRDefault="00E00D1E" w:rsidP="00E00D1E">
      <w:pPr>
        <w:pStyle w:val="1"/>
      </w:pPr>
    </w:p>
    <w:p w:rsidR="00E00D1E" w:rsidRPr="00E00D1E" w:rsidRDefault="00E00D1E" w:rsidP="00E00D1E">
      <w:pPr>
        <w:pStyle w:val="1"/>
      </w:pPr>
      <w:r>
        <w:t>№ 33</w:t>
      </w:r>
      <w:r w:rsidRPr="00E00D1E">
        <w:t xml:space="preserve">                                                                 от  </w:t>
      </w:r>
      <w:r>
        <w:t>15</w:t>
      </w:r>
      <w:r w:rsidRPr="00E00D1E">
        <w:t>.03. 201</w:t>
      </w:r>
      <w:r>
        <w:t>6</w:t>
      </w:r>
      <w:r w:rsidRPr="00E00D1E">
        <w:t xml:space="preserve"> года</w:t>
      </w:r>
    </w:p>
    <w:p w:rsidR="00E00D1E" w:rsidRPr="00E00D1E" w:rsidRDefault="00E00D1E" w:rsidP="00E00D1E">
      <w:pPr>
        <w:pStyle w:val="1"/>
        <w:rPr>
          <w:sz w:val="24"/>
        </w:rPr>
      </w:pPr>
      <w:r w:rsidRPr="00E00D1E">
        <w:t xml:space="preserve">  </w:t>
      </w:r>
    </w:p>
    <w:p w:rsidR="00E00D1E" w:rsidRPr="00E00D1E" w:rsidRDefault="00E00D1E" w:rsidP="00E00D1E">
      <w:pPr>
        <w:pStyle w:val="1"/>
      </w:pPr>
      <w:r w:rsidRPr="00E00D1E">
        <w:t xml:space="preserve">Об  отчете главы  муниципального образования </w:t>
      </w:r>
    </w:p>
    <w:p w:rsidR="00E00D1E" w:rsidRPr="00E00D1E" w:rsidRDefault="00E00D1E" w:rsidP="00E00D1E">
      <w:pPr>
        <w:pStyle w:val="1"/>
      </w:pPr>
      <w:r w:rsidRPr="00E00D1E">
        <w:t>Черкасский сельсовет за 201</w:t>
      </w:r>
      <w:r>
        <w:t>5</w:t>
      </w:r>
      <w:r w:rsidRPr="00E00D1E">
        <w:t xml:space="preserve"> год</w:t>
      </w:r>
    </w:p>
    <w:p w:rsidR="00E00D1E" w:rsidRPr="00E00D1E" w:rsidRDefault="00E00D1E" w:rsidP="00E00D1E">
      <w:pPr>
        <w:pStyle w:val="1"/>
        <w:rPr>
          <w:szCs w:val="24"/>
        </w:rPr>
      </w:pPr>
    </w:p>
    <w:p w:rsidR="00E00D1E" w:rsidRPr="00E00D1E" w:rsidRDefault="00E00D1E" w:rsidP="00E00D1E">
      <w:pPr>
        <w:pStyle w:val="1"/>
      </w:pPr>
    </w:p>
    <w:p w:rsidR="00E00D1E" w:rsidRPr="00E00D1E" w:rsidRDefault="00E00D1E" w:rsidP="00E00D1E">
      <w:pPr>
        <w:pStyle w:val="1"/>
        <w:jc w:val="left"/>
      </w:pPr>
      <w:r w:rsidRPr="00E00D1E">
        <w:t xml:space="preserve">                 Заслушав и обсудив отчет главы   муниципального образования  Черкасский сельсовет Кладова Н.И.</w:t>
      </w:r>
    </w:p>
    <w:p w:rsidR="00E00D1E" w:rsidRPr="00E00D1E" w:rsidRDefault="00E00D1E" w:rsidP="00E00D1E">
      <w:pPr>
        <w:pStyle w:val="1"/>
      </w:pPr>
    </w:p>
    <w:p w:rsidR="00E00D1E" w:rsidRPr="00E00D1E" w:rsidRDefault="00E00D1E" w:rsidP="00E00D1E">
      <w:pPr>
        <w:pStyle w:val="1"/>
      </w:pPr>
      <w:r w:rsidRPr="00E00D1E">
        <w:t>Совет депутатов муниципального образования Черкасский сельсовет</w:t>
      </w:r>
    </w:p>
    <w:p w:rsidR="00E00D1E" w:rsidRPr="00E00D1E" w:rsidRDefault="00E00D1E" w:rsidP="00E00D1E">
      <w:pPr>
        <w:pStyle w:val="1"/>
      </w:pPr>
    </w:p>
    <w:p w:rsidR="00E00D1E" w:rsidRPr="00E00D1E" w:rsidRDefault="00E00D1E" w:rsidP="00E00D1E">
      <w:pPr>
        <w:pStyle w:val="1"/>
        <w:jc w:val="left"/>
      </w:pPr>
      <w:r w:rsidRPr="00E00D1E">
        <w:t>Р Е Ш И Л:</w:t>
      </w:r>
    </w:p>
    <w:p w:rsidR="00E00D1E" w:rsidRPr="00E00D1E" w:rsidRDefault="00E00D1E" w:rsidP="00E00D1E">
      <w:pPr>
        <w:pStyle w:val="1"/>
        <w:jc w:val="left"/>
      </w:pPr>
      <w:r w:rsidRPr="00E00D1E">
        <w:t xml:space="preserve">            Отчет приять к сведению.</w:t>
      </w:r>
      <w:r>
        <w:t>(отчет прилагается)</w:t>
      </w:r>
    </w:p>
    <w:p w:rsidR="00E00D1E" w:rsidRPr="00E00D1E" w:rsidRDefault="00E00D1E" w:rsidP="00E00D1E">
      <w:pPr>
        <w:pStyle w:val="1"/>
        <w:jc w:val="left"/>
      </w:pPr>
    </w:p>
    <w:p w:rsidR="00E00D1E" w:rsidRDefault="00E00D1E" w:rsidP="00E00D1E">
      <w:pPr>
        <w:pStyle w:val="1"/>
      </w:pPr>
    </w:p>
    <w:p w:rsidR="003A7FB4" w:rsidRPr="003A7FB4" w:rsidRDefault="003A7FB4" w:rsidP="003A7FB4"/>
    <w:p w:rsidR="00E00D1E" w:rsidRPr="00E00D1E" w:rsidRDefault="00E00D1E" w:rsidP="00E00D1E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350"/>
      </w:tblGrid>
      <w:tr w:rsidR="00E00D1E" w:rsidRPr="00E00D1E" w:rsidTr="00E00D1E">
        <w:trPr>
          <w:trHeight w:val="10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D1E" w:rsidRPr="00E00D1E" w:rsidRDefault="00E00D1E" w:rsidP="00E00D1E">
            <w:pPr>
              <w:pStyle w:val="1"/>
              <w:jc w:val="left"/>
            </w:pPr>
            <w:r w:rsidRPr="00E00D1E">
              <w:t>Глава муниципального</w:t>
            </w:r>
          </w:p>
          <w:p w:rsidR="00E00D1E" w:rsidRPr="00E00D1E" w:rsidRDefault="00E00D1E" w:rsidP="00E00D1E">
            <w:pPr>
              <w:pStyle w:val="1"/>
              <w:jc w:val="left"/>
            </w:pPr>
            <w:r w:rsidRPr="00E00D1E">
              <w:t>образования Черкасский сельсовет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E00D1E" w:rsidRPr="00E00D1E" w:rsidRDefault="00E00D1E" w:rsidP="00E00D1E">
            <w:pPr>
              <w:pStyle w:val="1"/>
            </w:pPr>
          </w:p>
          <w:p w:rsidR="00E00D1E" w:rsidRPr="00E00D1E" w:rsidRDefault="00E00D1E" w:rsidP="00E00D1E">
            <w:pPr>
              <w:pStyle w:val="1"/>
            </w:pPr>
            <w:r w:rsidRPr="00E00D1E">
              <w:t xml:space="preserve">                              Н.И.Кладов</w:t>
            </w:r>
          </w:p>
          <w:p w:rsidR="00E00D1E" w:rsidRDefault="00E00D1E" w:rsidP="00E00D1E">
            <w:pPr>
              <w:pStyle w:val="1"/>
            </w:pPr>
          </w:p>
          <w:p w:rsidR="003A7FB4" w:rsidRPr="003A7FB4" w:rsidRDefault="003A7FB4" w:rsidP="003A7FB4"/>
          <w:p w:rsidR="00E00D1E" w:rsidRPr="00E00D1E" w:rsidRDefault="00E00D1E" w:rsidP="00E00D1E">
            <w:pPr>
              <w:pStyle w:val="1"/>
            </w:pPr>
          </w:p>
        </w:tc>
      </w:tr>
    </w:tbl>
    <w:p w:rsidR="00E00D1E" w:rsidRPr="00E00D1E" w:rsidRDefault="00E00D1E" w:rsidP="00E00D1E">
      <w:pPr>
        <w:pStyle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00D1E" w:rsidRPr="00E00D1E" w:rsidTr="00E00D1E">
        <w:tc>
          <w:tcPr>
            <w:tcW w:w="1548" w:type="dxa"/>
            <w:hideMark/>
          </w:tcPr>
          <w:p w:rsidR="00E00D1E" w:rsidRPr="00E00D1E" w:rsidRDefault="00E00D1E" w:rsidP="00E00D1E">
            <w:pPr>
              <w:pStyle w:val="1"/>
              <w:outlineLvl w:val="0"/>
            </w:pPr>
            <w:r w:rsidRPr="00E00D1E">
              <w:t>Разослано:</w:t>
            </w:r>
          </w:p>
        </w:tc>
        <w:tc>
          <w:tcPr>
            <w:tcW w:w="8022" w:type="dxa"/>
            <w:hideMark/>
          </w:tcPr>
          <w:p w:rsidR="00E00D1E" w:rsidRPr="00E00D1E" w:rsidRDefault="00E00D1E" w:rsidP="00E00D1E">
            <w:pPr>
              <w:pStyle w:val="1"/>
              <w:outlineLvl w:val="0"/>
            </w:pPr>
            <w:r w:rsidRPr="00E00D1E">
              <w:t xml:space="preserve">  в дело , прокурору района</w:t>
            </w:r>
          </w:p>
        </w:tc>
      </w:tr>
    </w:tbl>
    <w:p w:rsidR="00E00D1E" w:rsidRPr="00E00D1E" w:rsidRDefault="00E00D1E" w:rsidP="00E00D1E">
      <w:pPr>
        <w:pStyle w:val="1"/>
        <w:rPr>
          <w:sz w:val="24"/>
          <w:szCs w:val="24"/>
        </w:rPr>
      </w:pPr>
    </w:p>
    <w:p w:rsidR="00E00D1E" w:rsidRPr="00E00D1E" w:rsidRDefault="00E00D1E" w:rsidP="00E00D1E">
      <w:pPr>
        <w:pStyle w:val="1"/>
      </w:pPr>
    </w:p>
    <w:p w:rsidR="00E00D1E" w:rsidRPr="00E00D1E" w:rsidRDefault="00E00D1E" w:rsidP="00E00D1E">
      <w:pPr>
        <w:pStyle w:val="1"/>
      </w:pPr>
    </w:p>
    <w:p w:rsidR="00E00D1E" w:rsidRPr="00E00D1E" w:rsidRDefault="00E00D1E" w:rsidP="00E00D1E">
      <w:pPr>
        <w:pStyle w:val="1"/>
      </w:pPr>
      <w:r w:rsidRPr="00E00D1E">
        <w:t xml:space="preserve"> </w:t>
      </w:r>
    </w:p>
    <w:p w:rsidR="00E00D1E" w:rsidRPr="00E00D1E" w:rsidRDefault="00E00D1E" w:rsidP="00E00D1E">
      <w:pPr>
        <w:pStyle w:val="1"/>
        <w:rPr>
          <w:sz w:val="24"/>
          <w:szCs w:val="24"/>
        </w:rPr>
      </w:pPr>
    </w:p>
    <w:p w:rsidR="00E00D1E" w:rsidRPr="00E00D1E" w:rsidRDefault="00E00D1E" w:rsidP="00E00D1E">
      <w:pPr>
        <w:pStyle w:val="1"/>
      </w:pPr>
    </w:p>
    <w:p w:rsidR="00E00D1E" w:rsidRPr="00E00D1E" w:rsidRDefault="00E00D1E" w:rsidP="00E00D1E">
      <w:pPr>
        <w:pStyle w:val="1"/>
      </w:pPr>
    </w:p>
    <w:p w:rsidR="00994AED" w:rsidRDefault="00994AED" w:rsidP="00E00D1E">
      <w:pPr>
        <w:pStyle w:val="1"/>
      </w:pPr>
    </w:p>
    <w:p w:rsidR="006F0027" w:rsidRDefault="006F0027" w:rsidP="006F0027"/>
    <w:p w:rsidR="006F0027" w:rsidRDefault="006F0027" w:rsidP="006F0027">
      <w:pPr>
        <w:pStyle w:val="1"/>
        <w:jc w:val="left"/>
      </w:pPr>
    </w:p>
    <w:p w:rsidR="006F0027" w:rsidRDefault="006F0027" w:rsidP="006F0027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F0027" w:rsidRDefault="006F0027" w:rsidP="006F0027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 муниципального образования</w:t>
      </w:r>
    </w:p>
    <w:p w:rsidR="006F0027" w:rsidRDefault="006F0027" w:rsidP="006F0027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Черкасский  сельсовет в 2015 году</w:t>
      </w:r>
    </w:p>
    <w:p w:rsidR="006F0027" w:rsidRDefault="006F0027" w:rsidP="006F0027">
      <w:pPr>
        <w:pStyle w:val="1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0027" w:rsidRDefault="006F0027" w:rsidP="006F0027">
      <w:pPr>
        <w:pStyle w:val="1"/>
        <w:jc w:val="left"/>
        <w:rPr>
          <w:szCs w:val="28"/>
        </w:rPr>
      </w:pPr>
      <w:r>
        <w:rPr>
          <w:sz w:val="32"/>
          <w:szCs w:val="32"/>
        </w:rPr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>Администрация сельсовета  работает в соответствии с федеральным областным законодательством, Уставом сельсовета, Положением об администрации сельсовета.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Согласно Федеральному закону 131-ФЗ «Об общих принципах организации местного самоуправления в Российской Федерации  в своей деятельности администрация сельсовета использует разнообразные формы, методы работы по осуществлению полномочий местных органов, проводит целенаправленную работу по укреплению социально  экономического развития сельсовета , повышению благосостояния его жителей воспитанию населения в духе гражданственности  и  патриотизма».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В текущем году деятельность администрации сельсовета была продолжена на решение вопросов местного значения.</w:t>
      </w:r>
    </w:p>
    <w:p w:rsidR="006F0027" w:rsidRPr="006F0027" w:rsidRDefault="006F0027" w:rsidP="006F0027">
      <w:pPr>
        <w:pStyle w:val="1"/>
        <w:jc w:val="left"/>
      </w:pPr>
      <w:r w:rsidRPr="006F0027">
        <w:t>Проводилась большая организационная работа по совершенствованию нормативно правовой базы органов местного самоуправления.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В 2015 году в администрации сельсовета принято 8 распоряжений главы администрации, 226 постановлений главы администрации сельсовета, 36 распоряжений по личному составу.</w:t>
      </w:r>
    </w:p>
    <w:p w:rsidR="006F0027" w:rsidRPr="006F0027" w:rsidRDefault="006F0027" w:rsidP="006F0027">
      <w:pPr>
        <w:pStyle w:val="1"/>
        <w:jc w:val="left"/>
      </w:pPr>
      <w:r w:rsidRPr="006F0027">
        <w:t>Проведено  за 2015 год   9 заседаний Совета депутатов второго созыва, принято  21 решение и 6 заседаний Совета депутатов третьего созыва, принято 32 решения.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Часть полномочий  администрации Черкасского сельсовета переданы администрации Саракташского района.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        1.По обеспечению услугами организаций культуры и библиотечного обслуживания жителей  поселения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              2.По градостроительной  деятельности: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            3.Размещение заказов на поставки товаров, выполнение работ, оказание услуг для муниципальных нужд.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lastRenderedPageBreak/>
        <w:t xml:space="preserve">                      4.Осуществление  земельного контроля за использованием земель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    поселения.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       Установлен единый день понедельник проведение приема граждан по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  личным вопросам главой и его заместителем.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Важной формой взаимодействия органов власти трудовых коллективов и населения при решении жизненно важных вопросов является проведение на территории сельсовета Дня информации.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Большое значение придается проведению собраний граждан по месту жительства для обсуждения вопросов местного значения информирования населения о деятельности местных органов власти и должностных лиц местного самоуправления.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В 2015 году проведено 2 собрания в двух населенных пунктах  по плановым вопросам  с численностью от 30 человек до  40 человек.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Администрация сельсовета в соответствии с административными регламентами продолжала в 2015 году исполнение государственных полномочий 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Ведение по хозяйственного учета населения,  ЛПХ, жилищного фонда,  скота и птицы.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По вопросам регистрационного учета.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По нотариальным действиям (заверение доверенностей, копий, завещания, заверение подлинности подписи)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По вопросам организации ЗАГСа  (регистрация брака, рождения, смерти, установления  отцовства )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 По вопросам организации первичного воинского учета.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     В течении 2015 года осуществляли свою деятельность общественные организации 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Административная комиссия проведено 3 заседания рассмотрено 10       протоколов.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Совет ветеранов  ( проведено 1 заседания).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Женсовет  (проведено 3 заседания)</w:t>
      </w:r>
    </w:p>
    <w:p w:rsidR="006F0027" w:rsidRPr="006F0027" w:rsidRDefault="006F0027" w:rsidP="006F0027">
      <w:pPr>
        <w:pStyle w:val="1"/>
        <w:jc w:val="left"/>
      </w:pPr>
      <w:r w:rsidRPr="006F0027">
        <w:t>Общественный Совет по профилактике преступлений и правонарушений ( проведено 2 заседания).</w:t>
      </w:r>
    </w:p>
    <w:p w:rsidR="006F0027" w:rsidRPr="006F0027" w:rsidRDefault="006F0027" w:rsidP="006F0027">
      <w:pPr>
        <w:pStyle w:val="1"/>
        <w:jc w:val="left"/>
      </w:pPr>
      <w:r w:rsidRPr="006F0027">
        <w:t>Большую общественную работу проводит староста  села Александровка Досмогамбетов Калимжан Молдагалеевич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Всего в работе общественных формирований задействовано 31 человек.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Администрация сельсовета большое внимание уделяет гласности в работе    органов местного самоуправления. На базе Черкасской библиотеке для </w:t>
      </w:r>
      <w:r w:rsidRPr="006F0027">
        <w:lastRenderedPageBreak/>
        <w:t>информирования населения о работе органов местной власти  их должностных лиц создан информационный центр муниципального образования совета.</w:t>
      </w:r>
    </w:p>
    <w:p w:rsidR="006F0027" w:rsidRPr="006F0027" w:rsidRDefault="006F0027" w:rsidP="006F0027">
      <w:pPr>
        <w:pStyle w:val="1"/>
        <w:jc w:val="left"/>
      </w:pPr>
      <w:r w:rsidRPr="006F0027">
        <w:t>В рубрике  Вести с мест районной газеты Пульс дня освещается деятельность органов местного самоуправления.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 В состав муниципального образования Черкасский сельсовет входят 2 населенных пункта с Черкассы и с Александровка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rPr>
          <w:b/>
        </w:rPr>
        <w:t>Наименование населенных пунктов число  х-в 1.01.15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Черкассы                                                             749 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Александровка                                                   141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Всего                                                                   890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Сохраняется положительная динамика по численности населения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rPr>
          <w:b/>
        </w:rPr>
        <w:t xml:space="preserve">Наименование населенного на пункта   на  01.01.15   </w:t>
      </w:r>
    </w:p>
    <w:p w:rsidR="006F0027" w:rsidRPr="006F0027" w:rsidRDefault="006F0027" w:rsidP="006F0027">
      <w:pPr>
        <w:pStyle w:val="1"/>
        <w:jc w:val="left"/>
        <w:rPr>
          <w:b/>
        </w:rPr>
      </w:pPr>
    </w:p>
    <w:p w:rsidR="006F0027" w:rsidRPr="006F0027" w:rsidRDefault="006F0027" w:rsidP="006F0027">
      <w:pPr>
        <w:pStyle w:val="1"/>
        <w:jc w:val="left"/>
      </w:pPr>
      <w:r w:rsidRPr="006F0027">
        <w:t xml:space="preserve">Черкассы                                                2165              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Александровка                                       419                   </w:t>
      </w:r>
    </w:p>
    <w:p w:rsidR="006F0027" w:rsidRPr="006F0027" w:rsidRDefault="006F0027" w:rsidP="006F0027">
      <w:pPr>
        <w:pStyle w:val="1"/>
        <w:jc w:val="left"/>
      </w:pPr>
      <w:r w:rsidRPr="006F0027">
        <w:rPr>
          <w:b/>
        </w:rPr>
        <w:t xml:space="preserve">Всего                                                      2584                                   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t xml:space="preserve">                                  </w:t>
      </w:r>
      <w:r w:rsidRPr="006F0027">
        <w:rPr>
          <w:b/>
        </w:rPr>
        <w:t xml:space="preserve">             родилось      умерло</w:t>
      </w: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t xml:space="preserve">                                                  в 2015г         в 2015г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Черкассы                                      15                16</w:t>
      </w:r>
    </w:p>
    <w:p w:rsidR="006F0027" w:rsidRPr="006F0027" w:rsidRDefault="006F0027" w:rsidP="006F0027">
      <w:pPr>
        <w:pStyle w:val="1"/>
        <w:jc w:val="left"/>
      </w:pPr>
      <w:r w:rsidRPr="006F0027">
        <w:t>Александровка                               3                  2</w:t>
      </w: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t xml:space="preserve">      </w:t>
      </w:r>
      <w:r w:rsidRPr="006F0027">
        <w:rPr>
          <w:b/>
        </w:rPr>
        <w:t>Всего                                        18               18</w:t>
      </w:r>
    </w:p>
    <w:p w:rsidR="006F0027" w:rsidRPr="006F0027" w:rsidRDefault="006F0027" w:rsidP="006F0027">
      <w:pPr>
        <w:pStyle w:val="1"/>
        <w:jc w:val="left"/>
        <w:rPr>
          <w:b/>
        </w:rPr>
      </w:pPr>
    </w:p>
    <w:p w:rsidR="006F0027" w:rsidRPr="006F0027" w:rsidRDefault="006F0027" w:rsidP="006F0027">
      <w:pPr>
        <w:pStyle w:val="1"/>
        <w:jc w:val="left"/>
      </w:pPr>
      <w:r w:rsidRPr="006F0027">
        <w:rPr>
          <w:b/>
        </w:rPr>
        <w:t>Численность пенсионеров проживающих на территории муниципального</w:t>
      </w: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образования  всего     616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инвалидов                   347 </w:t>
      </w:r>
    </w:p>
    <w:p w:rsidR="006F0027" w:rsidRPr="006F0027" w:rsidRDefault="006F0027" w:rsidP="006F0027">
      <w:pPr>
        <w:pStyle w:val="1"/>
        <w:jc w:val="left"/>
      </w:pPr>
      <w:r w:rsidRPr="006F0027">
        <w:t>детей дошкольного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возраста                 176</w:t>
      </w:r>
    </w:p>
    <w:p w:rsidR="006F0027" w:rsidRPr="006F0027" w:rsidRDefault="006F0027" w:rsidP="006F0027">
      <w:pPr>
        <w:pStyle w:val="1"/>
        <w:jc w:val="left"/>
      </w:pPr>
      <w:r w:rsidRPr="006F0027">
        <w:t>учеников                      204</w:t>
      </w:r>
    </w:p>
    <w:p w:rsidR="006F0027" w:rsidRPr="006F0027" w:rsidRDefault="006F0027" w:rsidP="006F0027">
      <w:pPr>
        <w:pStyle w:val="1"/>
        <w:jc w:val="left"/>
      </w:pPr>
      <w:r w:rsidRPr="006F0027">
        <w:t>от 14 до 18 лет             95</w:t>
      </w:r>
    </w:p>
    <w:p w:rsidR="006F0027" w:rsidRPr="006F0027" w:rsidRDefault="006F0027" w:rsidP="006F0027">
      <w:pPr>
        <w:pStyle w:val="1"/>
        <w:jc w:val="left"/>
      </w:pPr>
      <w:r w:rsidRPr="006F0027">
        <w:t>студентов                     70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Лица трудоспособного возраста                          1290 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Население муниципального</w:t>
      </w:r>
    </w:p>
    <w:p w:rsidR="006F0027" w:rsidRPr="006F0027" w:rsidRDefault="006F0027" w:rsidP="006F0027">
      <w:pPr>
        <w:pStyle w:val="1"/>
        <w:jc w:val="left"/>
      </w:pPr>
      <w:r w:rsidRPr="006F0027">
        <w:t>образования  работают  на                                    54предприятиях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lastRenderedPageBreak/>
        <w:t>самое большое количество</w:t>
      </w:r>
    </w:p>
    <w:p w:rsidR="006F0027" w:rsidRPr="006F0027" w:rsidRDefault="006F0027" w:rsidP="006F0027">
      <w:pPr>
        <w:pStyle w:val="1"/>
        <w:jc w:val="left"/>
      </w:pPr>
      <w:r w:rsidRPr="006F0027">
        <w:t>работает за пределами района                             125 человек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ЦРБ                                                                            84 человек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ЧП                                                                              59 человек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Образование                                                               42 человека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Коммунар                                                                   30 человек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Элеватор                                                                      18 человек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ПАТП                                                                           7 человек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И в других предприятиях                                          382 человек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</w:t>
      </w:r>
    </w:p>
    <w:p w:rsidR="006F0027" w:rsidRPr="006F0027" w:rsidRDefault="006F0027" w:rsidP="006F0027">
      <w:pPr>
        <w:pStyle w:val="1"/>
        <w:jc w:val="left"/>
      </w:pPr>
      <w:r w:rsidRPr="006F0027">
        <w:t>На территории сельсовета расположены одна средняя общеобразовательная школа, 2 детских сода</w:t>
      </w:r>
    </w:p>
    <w:p w:rsidR="006F0027" w:rsidRPr="006F0027" w:rsidRDefault="006F0027" w:rsidP="006F0027">
      <w:pPr>
        <w:pStyle w:val="1"/>
        <w:jc w:val="left"/>
      </w:pPr>
      <w:r w:rsidRPr="006F0027">
        <w:t>1  ФАП и филиал Саракташской ЦРБ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СДК  в с Черкассы и клуб с Александровка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7 торговых точек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Кафе Заман</w:t>
      </w:r>
    </w:p>
    <w:p w:rsidR="006F0027" w:rsidRPr="006F0027" w:rsidRDefault="006F0027" w:rsidP="006F0027">
      <w:pPr>
        <w:pStyle w:val="1"/>
        <w:jc w:val="left"/>
      </w:pPr>
      <w:r w:rsidRPr="006F0027">
        <w:t>Кафе Рай</w:t>
      </w:r>
    </w:p>
    <w:p w:rsidR="006F0027" w:rsidRPr="006F0027" w:rsidRDefault="006F0027" w:rsidP="006F0027">
      <w:pPr>
        <w:pStyle w:val="1"/>
        <w:jc w:val="left"/>
      </w:pPr>
      <w:r w:rsidRPr="006F0027">
        <w:t>ЧП Ахмедова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ЧП Тепоян </w:t>
      </w:r>
    </w:p>
    <w:p w:rsidR="006F0027" w:rsidRPr="006F0027" w:rsidRDefault="006F0027" w:rsidP="006F0027">
      <w:pPr>
        <w:pStyle w:val="1"/>
        <w:jc w:val="left"/>
      </w:pPr>
      <w:r w:rsidRPr="006F0027">
        <w:t>ЧП Узенбаева</w:t>
      </w:r>
    </w:p>
    <w:p w:rsidR="006F0027" w:rsidRPr="006F0027" w:rsidRDefault="006F0027" w:rsidP="006F0027">
      <w:pPr>
        <w:pStyle w:val="1"/>
        <w:jc w:val="left"/>
      </w:pPr>
      <w:r w:rsidRPr="006F0027">
        <w:t>ЧП Шинкаренко</w:t>
      </w:r>
    </w:p>
    <w:p w:rsidR="006F0027" w:rsidRPr="006F0027" w:rsidRDefault="006F0027" w:rsidP="006F0027">
      <w:pPr>
        <w:pStyle w:val="1"/>
        <w:jc w:val="left"/>
      </w:pPr>
      <w:r w:rsidRPr="006F0027">
        <w:t>Отделение связи</w:t>
      </w:r>
    </w:p>
    <w:p w:rsidR="006F0027" w:rsidRPr="006F0027" w:rsidRDefault="006F0027" w:rsidP="006F0027">
      <w:pPr>
        <w:pStyle w:val="1"/>
        <w:jc w:val="left"/>
      </w:pPr>
      <w:r w:rsidRPr="006F0027">
        <w:t>Филиал сбербанка России</w:t>
      </w:r>
    </w:p>
    <w:p w:rsidR="006F0027" w:rsidRPr="006F0027" w:rsidRDefault="006F0027" w:rsidP="006F0027">
      <w:pPr>
        <w:pStyle w:val="1"/>
        <w:jc w:val="left"/>
      </w:pPr>
      <w:r w:rsidRPr="006F0027">
        <w:t>На землях сельхозназначения работают такие предприятия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Агротехремонт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Плодопитомник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Красногорская МТС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НПО Южный Урал</w:t>
      </w:r>
    </w:p>
    <w:p w:rsidR="006F0027" w:rsidRPr="006F0027" w:rsidRDefault="006F0027" w:rsidP="006F0027">
      <w:pPr>
        <w:pStyle w:val="1"/>
        <w:jc w:val="left"/>
      </w:pPr>
      <w:r w:rsidRPr="006F0027">
        <w:t>Кроме того фермерские хозяйства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Орищенко ИАиятия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Идигенов  БШ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Калядин М.В.</w:t>
      </w:r>
    </w:p>
    <w:p w:rsidR="006F0027" w:rsidRPr="006F0027" w:rsidRDefault="006F0027" w:rsidP="006F0027">
      <w:pPr>
        <w:pStyle w:val="1"/>
        <w:jc w:val="left"/>
      </w:pPr>
      <w:r w:rsidRPr="006F0027">
        <w:t>ИП Логинов Д.С.</w:t>
      </w:r>
    </w:p>
    <w:p w:rsidR="006F0027" w:rsidRPr="006F0027" w:rsidRDefault="006F0027" w:rsidP="006F0027">
      <w:pPr>
        <w:pStyle w:val="1"/>
        <w:jc w:val="left"/>
      </w:pPr>
      <w:r w:rsidRPr="006F0027">
        <w:t>Церковь  иконы Божьей матери  в с Черкассы</w:t>
      </w:r>
    </w:p>
    <w:p w:rsidR="006F0027" w:rsidRPr="006F0027" w:rsidRDefault="006F0027" w:rsidP="006F0027">
      <w:pPr>
        <w:pStyle w:val="1"/>
        <w:jc w:val="left"/>
      </w:pPr>
      <w:r w:rsidRPr="006F0027">
        <w:t>Церковь  святого Макария  с Александровка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Села на территории муниципального образования полностью газифицированы  населенные пункты благоустраиваются</w:t>
      </w:r>
    </w:p>
    <w:p w:rsidR="006F0027" w:rsidRPr="006F0027" w:rsidRDefault="006F0027" w:rsidP="006F0027">
      <w:pPr>
        <w:pStyle w:val="1"/>
        <w:jc w:val="left"/>
      </w:pPr>
      <w:r w:rsidRPr="006F0027">
        <w:t>Большая работа ведется по объектам социальной сферы.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Экономика сельсовета имеет сельскохозяйственную направленность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На сегодняшний день на землях сельхоз.назначения работают 4 сельхозпредприятия  4 крестьянско-фермерских хозяйства более 800 личных подсобных хозяйств.</w:t>
      </w:r>
    </w:p>
    <w:p w:rsidR="006F0027" w:rsidRPr="006F0027" w:rsidRDefault="006F0027" w:rsidP="006F0027">
      <w:pPr>
        <w:pStyle w:val="1"/>
        <w:jc w:val="left"/>
      </w:pPr>
      <w:r w:rsidRPr="006F0027">
        <w:t>Для повышения занятости и повышения   уровня жизни сельского населения а также увеличение производства продукции сельского хозяйства 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</w:t>
      </w:r>
      <w:r w:rsidRPr="006F0027">
        <w:rPr>
          <w:b/>
        </w:rPr>
        <w:t>На территории муниципального образования имеется</w:t>
      </w:r>
    </w:p>
    <w:p w:rsidR="006F0027" w:rsidRPr="006F0027" w:rsidRDefault="006F0027" w:rsidP="006F0027">
      <w:pPr>
        <w:pStyle w:val="1"/>
        <w:jc w:val="left"/>
        <w:rPr>
          <w:b/>
        </w:rPr>
      </w:pPr>
    </w:p>
    <w:p w:rsidR="006F0027" w:rsidRPr="006F0027" w:rsidRDefault="006F0027" w:rsidP="006F0027">
      <w:pPr>
        <w:pStyle w:val="1"/>
        <w:jc w:val="left"/>
      </w:pPr>
      <w:r w:rsidRPr="006F0027">
        <w:t>Всего земель                                     14724га</w:t>
      </w:r>
    </w:p>
    <w:p w:rsidR="006F0027" w:rsidRPr="006F0027" w:rsidRDefault="006F0027" w:rsidP="006F0027">
      <w:pPr>
        <w:pStyle w:val="1"/>
        <w:jc w:val="left"/>
      </w:pPr>
      <w:r w:rsidRPr="006F0027">
        <w:t>Земли сельхоз.назначения              14259га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том числе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 пашни                                    </w:t>
      </w:r>
      <w:smartTag w:uri="urn:schemas-microsoft-com:office:smarttags" w:element="metricconverter">
        <w:smartTagPr>
          <w:attr w:name="ProductID" w:val="9725 га"/>
        </w:smartTagPr>
        <w:r w:rsidRPr="006F0027">
          <w:t>9725 га</w:t>
        </w:r>
      </w:smartTag>
    </w:p>
    <w:p w:rsidR="006F0027" w:rsidRPr="006F0027" w:rsidRDefault="006F0027" w:rsidP="006F0027">
      <w:pPr>
        <w:pStyle w:val="1"/>
        <w:jc w:val="left"/>
      </w:pPr>
      <w:r w:rsidRPr="006F0027">
        <w:t xml:space="preserve">           сенокосов                               </w:t>
      </w:r>
      <w:smartTag w:uri="urn:schemas-microsoft-com:office:smarttags" w:element="metricconverter">
        <w:smartTagPr>
          <w:attr w:name="ProductID" w:val="905 га"/>
        </w:smartTagPr>
        <w:r w:rsidRPr="006F0027">
          <w:t>905 га</w:t>
        </w:r>
      </w:smartTag>
    </w:p>
    <w:p w:rsidR="006F0027" w:rsidRPr="006F0027" w:rsidRDefault="006F0027" w:rsidP="006F0027">
      <w:pPr>
        <w:pStyle w:val="1"/>
        <w:jc w:val="left"/>
      </w:pPr>
      <w:r w:rsidRPr="006F0027">
        <w:t xml:space="preserve">            пастбищ                                  </w:t>
      </w:r>
      <w:smartTag w:uri="urn:schemas-microsoft-com:office:smarttags" w:element="metricconverter">
        <w:smartTagPr>
          <w:attr w:name="ProductID" w:val="3629 га"/>
        </w:smartTagPr>
        <w:r w:rsidRPr="006F0027">
          <w:t>3629 га</w:t>
        </w:r>
      </w:smartTag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Земли сельской администрации                                 </w:t>
      </w:r>
      <w:smartTag w:uri="urn:schemas-microsoft-com:office:smarttags" w:element="metricconverter">
        <w:smartTagPr>
          <w:attr w:name="ProductID" w:val="3872 га"/>
        </w:smartTagPr>
        <w:r w:rsidRPr="006F0027">
          <w:t>3872 га</w:t>
        </w:r>
      </w:smartTag>
    </w:p>
    <w:p w:rsidR="006F0027" w:rsidRPr="006F0027" w:rsidRDefault="006F0027" w:rsidP="006F0027">
      <w:pPr>
        <w:pStyle w:val="1"/>
        <w:jc w:val="left"/>
      </w:pPr>
      <w:r w:rsidRPr="006F0027">
        <w:t xml:space="preserve">    из них земли поселений                                             </w:t>
      </w:r>
      <w:smartTag w:uri="urn:schemas-microsoft-com:office:smarttags" w:element="metricconverter">
        <w:smartTagPr>
          <w:attr w:name="ProductID" w:val="435 га"/>
        </w:smartTagPr>
        <w:r w:rsidRPr="006F0027">
          <w:t>435 га</w:t>
        </w:r>
      </w:smartTag>
    </w:p>
    <w:p w:rsidR="006F0027" w:rsidRPr="006F0027" w:rsidRDefault="006F0027" w:rsidP="006F0027">
      <w:pPr>
        <w:pStyle w:val="1"/>
        <w:jc w:val="left"/>
      </w:pPr>
      <w:r w:rsidRPr="006F0027">
        <w:t xml:space="preserve"> Земли сельскохозяйственного назначения                </w:t>
      </w:r>
      <w:smartTag w:uri="urn:schemas-microsoft-com:office:smarttags" w:element="metricconverter">
        <w:smartTagPr>
          <w:attr w:name="ProductID" w:val="3437 га"/>
        </w:smartTagPr>
        <w:r w:rsidRPr="006F0027">
          <w:t>3437 га</w:t>
        </w:r>
      </w:smartTag>
    </w:p>
    <w:p w:rsidR="006F0027" w:rsidRPr="006F0027" w:rsidRDefault="006F0027" w:rsidP="006F0027">
      <w:pPr>
        <w:pStyle w:val="1"/>
        <w:jc w:val="left"/>
      </w:pPr>
      <w:r w:rsidRPr="006F0027">
        <w:t xml:space="preserve">                         пашни                                                    </w:t>
      </w:r>
      <w:smartTag w:uri="urn:schemas-microsoft-com:office:smarttags" w:element="metricconverter">
        <w:smartTagPr>
          <w:attr w:name="ProductID" w:val="1523 га"/>
        </w:smartTagPr>
        <w:r w:rsidRPr="006F0027">
          <w:t>1523 га</w:t>
        </w:r>
      </w:smartTag>
    </w:p>
    <w:p w:rsidR="006F0027" w:rsidRPr="006F0027" w:rsidRDefault="006F0027" w:rsidP="006F0027">
      <w:pPr>
        <w:pStyle w:val="1"/>
        <w:jc w:val="left"/>
      </w:pPr>
      <w:r w:rsidRPr="006F0027">
        <w:t xml:space="preserve">                         сенокосы                                                 </w:t>
      </w:r>
      <w:smartTag w:uri="urn:schemas-microsoft-com:office:smarttags" w:element="metricconverter">
        <w:smartTagPr>
          <w:attr w:name="ProductID" w:val="325 га"/>
        </w:smartTagPr>
        <w:r w:rsidRPr="006F0027">
          <w:t>325 га</w:t>
        </w:r>
      </w:smartTag>
    </w:p>
    <w:p w:rsidR="006F0027" w:rsidRPr="006F0027" w:rsidRDefault="006F0027" w:rsidP="006F0027">
      <w:pPr>
        <w:pStyle w:val="1"/>
        <w:jc w:val="left"/>
      </w:pPr>
      <w:r w:rsidRPr="006F0027">
        <w:t xml:space="preserve">                         пастбища                                                </w:t>
      </w:r>
      <w:smartTag w:uri="urn:schemas-microsoft-com:office:smarttags" w:element="metricconverter">
        <w:smartTagPr>
          <w:attr w:name="ProductID" w:val="1589 га"/>
        </w:smartTagPr>
        <w:r w:rsidRPr="006F0027">
          <w:t>1589 га</w:t>
        </w:r>
      </w:smartTag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rPr>
          <w:b/>
        </w:rPr>
        <w:t xml:space="preserve">Очередь на улучшение жилищных условий составляет на 01.12.2015 года  </w:t>
      </w: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rPr>
          <w:b/>
        </w:rPr>
        <w:t xml:space="preserve">                                     По Черкасскому сельсовету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rPr>
          <w:b/>
        </w:rPr>
        <w:t>Всего                                                             102 семьи</w:t>
      </w: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rPr>
          <w:b/>
        </w:rPr>
        <w:t xml:space="preserve">Из них:                                                               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>Участники боевых действий                        (4 семьи)</w:t>
      </w:r>
    </w:p>
    <w:p w:rsidR="006F0027" w:rsidRPr="006F0027" w:rsidRDefault="006F0027" w:rsidP="006F0027">
      <w:pPr>
        <w:pStyle w:val="1"/>
        <w:jc w:val="left"/>
      </w:pPr>
      <w:r w:rsidRPr="006F0027">
        <w:t>инвалиды всего                                             2 человека</w:t>
      </w:r>
    </w:p>
    <w:p w:rsidR="006F0027" w:rsidRPr="006F0027" w:rsidRDefault="006F0027" w:rsidP="006F0027">
      <w:pPr>
        <w:pStyle w:val="1"/>
        <w:jc w:val="left"/>
      </w:pPr>
      <w:r w:rsidRPr="006F0027">
        <w:t>в том числе ребенок инвалид                       1 человек</w:t>
      </w:r>
    </w:p>
    <w:p w:rsidR="006F0027" w:rsidRPr="006F0027" w:rsidRDefault="006F0027" w:rsidP="006F0027">
      <w:pPr>
        <w:pStyle w:val="1"/>
        <w:jc w:val="left"/>
      </w:pPr>
      <w:r w:rsidRPr="006F0027">
        <w:t>дети сироты оставшиеся</w:t>
      </w:r>
    </w:p>
    <w:p w:rsidR="006F0027" w:rsidRPr="006F0027" w:rsidRDefault="006F0027" w:rsidP="006F0027">
      <w:pPr>
        <w:pStyle w:val="1"/>
        <w:jc w:val="left"/>
      </w:pPr>
      <w:r w:rsidRPr="006F0027">
        <w:t>без попечения родителей                              6 семей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многодетные семьи                                        (3 семьи)      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     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Вынужденные переселенцы                          1 семья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Малообеспеченные семьи                               3 семьи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Молодые семьи                                                85 семьи    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lastRenderedPageBreak/>
        <w:t xml:space="preserve">                             </w:t>
      </w: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t xml:space="preserve">                                        </w:t>
      </w:r>
      <w:r w:rsidRPr="006F0027">
        <w:rPr>
          <w:b/>
        </w:rPr>
        <w:t>Социальная защита</w:t>
      </w:r>
    </w:p>
    <w:p w:rsidR="006F0027" w:rsidRPr="006F0027" w:rsidRDefault="006F0027" w:rsidP="006F0027">
      <w:pPr>
        <w:pStyle w:val="1"/>
        <w:jc w:val="left"/>
      </w:pPr>
      <w:r w:rsidRPr="006F0027">
        <w:rPr>
          <w:b/>
        </w:rPr>
        <w:t xml:space="preserve">    </w:t>
      </w:r>
      <w:r w:rsidRPr="006F0027">
        <w:t>Важной сферой деятельности администрации сельсовета является оказание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помощи незащищенным слоям населения в оформлении льгот с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Управлением социальной защиты населения района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Прежде всего это государственная поддержка различных категорий населения которая осуществляется в виде социальных выплат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Ведется работа по оказанию помощи для назначения субсидий по оплате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жилья и коммунальных услуг малообеспеченным гражданам получают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   субсидии на территории муниципального образования 40 человек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Число жителей обслуживаемых комплексным центром социального  открыт дневной стационаробслуживания населения  составляет       16                человек</w:t>
      </w:r>
    </w:p>
    <w:p w:rsidR="006F0027" w:rsidRPr="006F0027" w:rsidRDefault="006F0027" w:rsidP="006F0027">
      <w:pPr>
        <w:pStyle w:val="1"/>
        <w:jc w:val="left"/>
      </w:pPr>
      <w:r w:rsidRPr="006F0027">
        <w:t>Всего ветеранов ВОВ – 57 человек.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 </w:t>
      </w: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rPr>
          <w:b/>
        </w:rPr>
        <w:t>Благоустройство</w:t>
      </w:r>
    </w:p>
    <w:p w:rsidR="006F0027" w:rsidRPr="006F0027" w:rsidRDefault="006F0027" w:rsidP="006F0027">
      <w:pPr>
        <w:pStyle w:val="1"/>
        <w:jc w:val="left"/>
      </w:pPr>
      <w:r w:rsidRPr="006F0027">
        <w:t>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  санитарной очистке  и озеленению муниципального образования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С каждым годом улучшается санитарное состояние сел благоустраиваются улицы  ремонтируются дороги приводятся в порядок приусадебные участки  радуют глаз цветники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Значительные изменения в облике сел совета достигнуты прежде всего в результате постоянного участия населения в проведении массовых мероприятий по благоустройству и санитарной очистке территорий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>Большую помощь в благоустройстве населенных пунктов оказывают Саракташтеплосеть руководитель Губайдуллин ЗХ</w:t>
      </w:r>
    </w:p>
    <w:p w:rsidR="006F0027" w:rsidRPr="006F0027" w:rsidRDefault="006F0027" w:rsidP="006F0027">
      <w:pPr>
        <w:pStyle w:val="1"/>
        <w:jc w:val="left"/>
      </w:pPr>
      <w:r w:rsidRPr="006F0027">
        <w:t>ООО Агротехремонт руководитель Палачев С В</w:t>
      </w:r>
    </w:p>
    <w:p w:rsidR="006F0027" w:rsidRPr="006F0027" w:rsidRDefault="006F0027" w:rsidP="006F0027">
      <w:pPr>
        <w:pStyle w:val="1"/>
        <w:jc w:val="left"/>
      </w:pPr>
      <w:r w:rsidRPr="006F0027">
        <w:t>Ч П Ахмедов И   и  ЧП Тепоян В.З.,а также все предприниматели , кроме Халина П.Н.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                              </w:t>
      </w:r>
      <w:r w:rsidRPr="006F0027">
        <w:rPr>
          <w:b/>
        </w:rPr>
        <w:t>Финансы</w:t>
      </w: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  <w:r w:rsidRPr="006F0027">
        <w:rPr>
          <w:b/>
        </w:rPr>
        <w:t>Бюджет 2015 года</w:t>
      </w:r>
    </w:p>
    <w:p w:rsidR="006F0027" w:rsidRPr="006F0027" w:rsidRDefault="006F0027" w:rsidP="006F0027">
      <w:pPr>
        <w:pStyle w:val="1"/>
        <w:jc w:val="left"/>
      </w:pPr>
      <w:r w:rsidRPr="006F0027">
        <w:t>Доходная часть бюджета 9313331 рублей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   В т.ч. собственные доходы 3476931 рублей </w:t>
      </w:r>
    </w:p>
    <w:p w:rsidR="006F0027" w:rsidRPr="006F0027" w:rsidRDefault="006F0027" w:rsidP="006F0027">
      <w:pPr>
        <w:pStyle w:val="1"/>
        <w:jc w:val="left"/>
      </w:pPr>
      <w:r w:rsidRPr="006F0027">
        <w:t>Расходная часть бюджета 9441331 рублей</w:t>
      </w:r>
    </w:p>
    <w:p w:rsidR="006F0027" w:rsidRPr="006F0027" w:rsidRDefault="006F0027" w:rsidP="006F0027">
      <w:pPr>
        <w:pStyle w:val="1"/>
        <w:jc w:val="left"/>
      </w:pPr>
      <w:r w:rsidRPr="006F0027">
        <w:t>Дефицит бюджета 158000 рублей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Общая протяженность дорог по муниципальному образованию составляет </w:t>
      </w:r>
      <w:smartTag w:uri="urn:schemas-microsoft-com:office:smarttags" w:element="metricconverter">
        <w:smartTagPr>
          <w:attr w:name="ProductID" w:val="25 км"/>
        </w:smartTagPr>
        <w:r w:rsidRPr="006F0027">
          <w:t>25 км</w:t>
        </w:r>
      </w:smartTag>
      <w:r w:rsidRPr="006F0027">
        <w:t xml:space="preserve"> из них с Черкассы-20 и Александровка-5; </w:t>
      </w:r>
      <w:smartTag w:uri="urn:schemas-microsoft-com:office:smarttags" w:element="metricconverter">
        <w:smartTagPr>
          <w:attr w:name="ProductID" w:val="5 км"/>
        </w:smartTagPr>
        <w:r w:rsidRPr="006F0027">
          <w:t>5 км</w:t>
        </w:r>
      </w:smartTag>
      <w:r w:rsidRPr="006F0027">
        <w:t xml:space="preserve"> асфальтного покрытия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В зимнее время регулярно проводилась очистка дорог от снега.  Дороги по муниципальному образованию постоянно содержаться в проезжем состоянии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В летнее время проводится гравийная подсыпка,  грейдирование дорог,  обкос сорной растительности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За последние семь лет проложено </w:t>
      </w:r>
      <w:smartTag w:uri="urn:schemas-microsoft-com:office:smarttags" w:element="metricconverter">
        <w:smartTagPr>
          <w:attr w:name="ProductID" w:val="2 км"/>
        </w:smartTagPr>
        <w:r w:rsidRPr="006F0027">
          <w:t>2 км</w:t>
        </w:r>
      </w:smartTag>
      <w:r w:rsidRPr="006F0027">
        <w:t xml:space="preserve"> 900 пм нового асфальтного покрытия по  улицам  Советской, Чапаева, Кирова, Кирпичная.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Проведен капитальный ремонт </w:t>
      </w:r>
      <w:smartTag w:uri="urn:schemas-microsoft-com:office:smarttags" w:element="metricconverter">
        <w:smartTagPr>
          <w:attr w:name="ProductID" w:val="12 км"/>
        </w:smartTagPr>
        <w:r w:rsidRPr="006F0027">
          <w:t>12 км</w:t>
        </w:r>
      </w:smartTag>
      <w:r w:rsidRPr="006F0027">
        <w:t xml:space="preserve"> дорог гравийного покрытия,  в 2015 построено новых дорог с гравийно- песчаным покрытием 500 погонных метров, планируется еще 600п.м. В 2015 году установлено 105 дорожных знаков. В 2015 закончен внутренний ремонт СДК. За несколько  в течении 6 лет: крыша, фойе, малый зал. Модельная библиотека, в 2015 году- зрительный зал.\</w:t>
      </w:r>
    </w:p>
    <w:p w:rsidR="006F0027" w:rsidRPr="006F0027" w:rsidRDefault="006F0027" w:rsidP="006F0027">
      <w:pPr>
        <w:pStyle w:val="1"/>
        <w:jc w:val="left"/>
        <w:rPr>
          <w:b/>
        </w:rPr>
      </w:pPr>
      <w:r w:rsidRPr="006F0027">
        <w:rPr>
          <w:b/>
        </w:rPr>
        <w:t>Исполнение бюджета</w:t>
      </w:r>
    </w:p>
    <w:p w:rsidR="006F0027" w:rsidRPr="006F0027" w:rsidRDefault="006F0027" w:rsidP="006F0027">
      <w:pPr>
        <w:pStyle w:val="1"/>
        <w:jc w:val="left"/>
      </w:pPr>
      <w:r w:rsidRPr="006F0027">
        <w:t>На 1 июля 2015 года</w:t>
      </w:r>
    </w:p>
    <w:p w:rsidR="006F0027" w:rsidRPr="006F0027" w:rsidRDefault="006F0027" w:rsidP="006F0027">
      <w:pPr>
        <w:pStyle w:val="1"/>
        <w:jc w:val="left"/>
      </w:pPr>
      <w:r w:rsidRPr="006F0027">
        <w:t>Доходы                         -4484582       -48%</w:t>
      </w:r>
    </w:p>
    <w:p w:rsidR="006F0027" w:rsidRPr="006F0027" w:rsidRDefault="006F0027" w:rsidP="006F0027">
      <w:pPr>
        <w:pStyle w:val="1"/>
        <w:jc w:val="left"/>
      </w:pPr>
      <w:r w:rsidRPr="006F0027">
        <w:t>Собственные доходы  -1575080      - 45,3%</w:t>
      </w:r>
    </w:p>
    <w:p w:rsidR="006F0027" w:rsidRPr="006F0027" w:rsidRDefault="006F0027" w:rsidP="006F0027">
      <w:pPr>
        <w:pStyle w:val="1"/>
        <w:jc w:val="left"/>
      </w:pPr>
      <w:r w:rsidRPr="006F0027">
        <w:t>Расходная часть           - 4441303     -46,9%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 xml:space="preserve">                                     Налоги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НДФЛ                     -539732     - 42,5%</w:t>
      </w:r>
    </w:p>
    <w:p w:rsidR="006F0027" w:rsidRPr="006F0027" w:rsidRDefault="006F0027" w:rsidP="006F0027">
      <w:pPr>
        <w:pStyle w:val="1"/>
        <w:jc w:val="left"/>
      </w:pPr>
      <w:r w:rsidRPr="006F0027">
        <w:t>ЕСН                         -20797       -77%</w:t>
      </w:r>
    </w:p>
    <w:p w:rsidR="006F0027" w:rsidRPr="006F0027" w:rsidRDefault="006F0027" w:rsidP="006F0027">
      <w:pPr>
        <w:pStyle w:val="1"/>
        <w:jc w:val="left"/>
      </w:pPr>
      <w:r w:rsidRPr="006F0027">
        <w:t>На имущество       – 36299   -42,2%</w:t>
      </w:r>
    </w:p>
    <w:p w:rsidR="006F0027" w:rsidRPr="006F0027" w:rsidRDefault="006F0027" w:rsidP="006F0027">
      <w:pPr>
        <w:pStyle w:val="1"/>
        <w:jc w:val="left"/>
      </w:pPr>
      <w:r w:rsidRPr="006F0027">
        <w:t>Земельный               -318533   -60,8%</w:t>
      </w:r>
    </w:p>
    <w:p w:rsidR="006F0027" w:rsidRPr="006F0027" w:rsidRDefault="006F0027" w:rsidP="006F0027">
      <w:pPr>
        <w:pStyle w:val="1"/>
        <w:jc w:val="left"/>
      </w:pPr>
      <w:r w:rsidRPr="006F0027">
        <w:t>Госпошлина                -</w:t>
      </w:r>
    </w:p>
    <w:p w:rsidR="006F0027" w:rsidRPr="006F0027" w:rsidRDefault="006F0027" w:rsidP="006F0027">
      <w:pPr>
        <w:pStyle w:val="1"/>
        <w:jc w:val="left"/>
      </w:pPr>
      <w:r w:rsidRPr="006F0027">
        <w:t>Акцизы                    -659717   -42,5%</w:t>
      </w:r>
    </w:p>
    <w:p w:rsidR="006F0027" w:rsidRPr="006F0027" w:rsidRDefault="006F0027" w:rsidP="006F0027">
      <w:pPr>
        <w:pStyle w:val="1"/>
        <w:jc w:val="left"/>
      </w:pPr>
      <w:r w:rsidRPr="006F0027">
        <w:t xml:space="preserve"> 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  <w:r w:rsidRPr="006F0027">
        <w:t>В 2015 году  с помощью жителей села  установлены 4 детские игровые площадки, теперь на территории сельсовета 8 детских игровых площадок.</w:t>
      </w:r>
    </w:p>
    <w:p w:rsidR="006F0027" w:rsidRPr="006F0027" w:rsidRDefault="006F0027" w:rsidP="006F0027">
      <w:pPr>
        <w:pStyle w:val="1"/>
        <w:jc w:val="left"/>
      </w:pPr>
      <w:r w:rsidRPr="006F0027">
        <w:t>Ещё имеется просьба от родителей по ул.Восточная в с.Александровка. Этот вопрос мы постараемся решить.</w:t>
      </w: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</w:p>
    <w:p w:rsidR="006F0027" w:rsidRPr="006F0027" w:rsidRDefault="006F0027" w:rsidP="006F0027">
      <w:pPr>
        <w:pStyle w:val="1"/>
        <w:jc w:val="left"/>
      </w:pPr>
    </w:p>
    <w:sectPr w:rsidR="006F0027" w:rsidRPr="006F0027" w:rsidSect="004C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E"/>
    <w:rsid w:val="00212477"/>
    <w:rsid w:val="003A7FB4"/>
    <w:rsid w:val="004C53FC"/>
    <w:rsid w:val="006F0027"/>
    <w:rsid w:val="00994AED"/>
    <w:rsid w:val="00E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3BBE07-D3AD-4885-B039-69BBCEB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FC"/>
  </w:style>
  <w:style w:type="paragraph" w:styleId="1">
    <w:name w:val="heading 1"/>
    <w:basedOn w:val="a"/>
    <w:next w:val="a"/>
    <w:link w:val="10"/>
    <w:qFormat/>
    <w:rsid w:val="00E00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D1E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E0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11322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2016-04-05T14:30:00Z</dcterms:created>
  <dcterms:modified xsi:type="dcterms:W3CDTF">2016-04-05T14:30:00Z</dcterms:modified>
</cp:coreProperties>
</file>